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4E" w:rsidRDefault="00CE2C4E" w:rsidP="00C96C00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CE2C4E" w:rsidRDefault="00CE2C4E" w:rsidP="00C96C00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CE2C4E" w:rsidRDefault="00CE2C4E" w:rsidP="00C96C00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C96C00" w:rsidRPr="00EC7031" w:rsidRDefault="00C96C00" w:rsidP="00C96C00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lang w:val="en-US"/>
        </w:rPr>
      </w:pPr>
      <w:bookmarkStart w:id="0" w:name="_GoBack"/>
      <w:bookmarkEnd w:id="0"/>
      <w:r w:rsidRPr="00EC7031">
        <w:rPr>
          <w:rFonts w:ascii="Arial" w:hAnsi="Arial" w:cs="Arial"/>
          <w:b/>
          <w:bCs/>
          <w:color w:val="FF0000"/>
          <w:lang w:val="en-US"/>
        </w:rPr>
        <w:t>Notice to Cancel I</w:t>
      </w:r>
      <w:r w:rsidR="00841521" w:rsidRPr="00EC7031">
        <w:rPr>
          <w:rFonts w:ascii="Arial" w:hAnsi="Arial" w:cs="Arial"/>
          <w:b/>
          <w:bCs/>
          <w:color w:val="FF0000"/>
          <w:lang w:val="en-US"/>
        </w:rPr>
        <w:t>nspection and Technical Service</w:t>
      </w:r>
      <w:r w:rsidRPr="00EC7031">
        <w:rPr>
          <w:rFonts w:ascii="Arial" w:hAnsi="Arial" w:cs="Arial"/>
          <w:b/>
          <w:bCs/>
          <w:color w:val="FF0000"/>
          <w:lang w:val="en-US"/>
        </w:rPr>
        <w:t xml:space="preserve"> Examinations</w:t>
      </w:r>
    </w:p>
    <w:p w:rsidR="00C96C00" w:rsidRDefault="00C96C00" w:rsidP="00C96C00">
      <w:pPr>
        <w:spacing w:before="100" w:beforeAutospacing="1" w:after="100" w:afterAutospacing="1"/>
      </w:pPr>
      <w:r>
        <w:rPr>
          <w:rFonts w:ascii="Arial" w:hAnsi="Arial" w:cs="Arial"/>
          <w:lang w:val="en-US"/>
        </w:rPr>
        <w:t xml:space="preserve">As of November 12, new COVID-19 health orders </w:t>
      </w:r>
      <w:proofErr w:type="gramStart"/>
      <w:r>
        <w:rPr>
          <w:rFonts w:ascii="Arial" w:hAnsi="Arial" w:cs="Arial"/>
          <w:lang w:val="en-US"/>
        </w:rPr>
        <w:t>were issued</w:t>
      </w:r>
      <w:proofErr w:type="gramEnd"/>
      <w:r>
        <w:rPr>
          <w:rFonts w:ascii="Arial" w:hAnsi="Arial" w:cs="Arial"/>
          <w:lang w:val="en-US"/>
        </w:rPr>
        <w:t xml:space="preserve"> for the province of Manitoba, bringing the entire province under Code Red of the Pandemic Response System. </w:t>
      </w:r>
    </w:p>
    <w:p w:rsidR="00C96C00" w:rsidRDefault="00C96C00" w:rsidP="00C96C00">
      <w:pPr>
        <w:spacing w:before="100" w:beforeAutospacing="1" w:after="100" w:afterAutospacing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Under Code Red, </w:t>
      </w:r>
      <w:r w:rsidRPr="00EC7031">
        <w:rPr>
          <w:rFonts w:ascii="Arial" w:hAnsi="Arial" w:cs="Arial"/>
          <w:b/>
          <w:color w:val="FF0000"/>
          <w:u w:val="single"/>
          <w:lang w:val="en-US"/>
        </w:rPr>
        <w:t>all</w:t>
      </w:r>
      <w:r w:rsidRPr="00EC7031">
        <w:rPr>
          <w:rFonts w:ascii="Arial" w:hAnsi="Arial" w:cs="Arial"/>
          <w:color w:val="FF0000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exams offered by Inspection and Technical Services for the province of Manitoba are cancelled until further notice. </w:t>
      </w:r>
    </w:p>
    <w:p w:rsidR="00C96C00" w:rsidRDefault="00C96C00" w:rsidP="00C96C00">
      <w:pPr>
        <w:spacing w:before="100" w:beforeAutospacing="1" w:after="100" w:afterAutospacing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will contact all applicants by email to reschedule exams for a future date when we are able to administer exams again. All applications already received by our office are valid, and there is no need to submit a new application.</w:t>
      </w:r>
    </w:p>
    <w:p w:rsidR="00841521" w:rsidRDefault="00C96C00" w:rsidP="00C96C00">
      <w:pPr>
        <w:spacing w:before="100" w:beforeAutospacing="1" w:after="100" w:afterAutospacing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 this time, we will not b</w:t>
      </w:r>
      <w:r w:rsidR="00841521">
        <w:rPr>
          <w:rFonts w:ascii="Arial" w:hAnsi="Arial" w:cs="Arial"/>
          <w:lang w:val="en-US"/>
        </w:rPr>
        <w:t>e offering individual sittings.</w:t>
      </w:r>
    </w:p>
    <w:p w:rsidR="00841521" w:rsidRDefault="00841521" w:rsidP="00EC7031">
      <w:pPr>
        <w:spacing w:before="100" w:beforeAutospacing="1" w:after="100" w:afterAutospacing="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will update the website </w:t>
      </w:r>
      <w:r w:rsidR="00EC7031">
        <w:rPr>
          <w:rFonts w:ascii="Arial" w:hAnsi="Arial" w:cs="Arial"/>
          <w:lang w:val="en-US"/>
        </w:rPr>
        <w:t xml:space="preserve">when additional information is available.  </w:t>
      </w:r>
      <w:r>
        <w:rPr>
          <w:rFonts w:ascii="Arial" w:hAnsi="Arial" w:cs="Arial"/>
          <w:lang w:val="en-US"/>
        </w:rPr>
        <w:t xml:space="preserve"> </w:t>
      </w:r>
    </w:p>
    <w:p w:rsidR="00C96C00" w:rsidRDefault="00C96C00" w:rsidP="00C96C00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C96C00" w:rsidRDefault="00C96C00" w:rsidP="00C96C00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C96C00" w:rsidRDefault="00C96C00" w:rsidP="00C96C00">
      <w:pPr>
        <w:spacing w:before="100" w:beforeAutospacing="1" w:after="100" w:afterAutospacing="1"/>
      </w:pPr>
    </w:p>
    <w:p w:rsidR="00503761" w:rsidRDefault="00503761"/>
    <w:sectPr w:rsidR="005037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00"/>
    <w:rsid w:val="00503761"/>
    <w:rsid w:val="00841521"/>
    <w:rsid w:val="00C96C00"/>
    <w:rsid w:val="00CE2C4E"/>
    <w:rsid w:val="00E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90EF"/>
  <w15:chartTrackingRefBased/>
  <w15:docId w15:val="{3AFF2C5F-D8BD-4A8E-A58C-3D1BD6FB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C00"/>
    <w:pPr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C0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Summers, Candace (OFC)</dc:creator>
  <cp:keywords/>
  <dc:description/>
  <cp:lastModifiedBy>Morhun, Lisa (OFC)</cp:lastModifiedBy>
  <cp:revision>2</cp:revision>
  <dcterms:created xsi:type="dcterms:W3CDTF">2020-11-23T16:37:00Z</dcterms:created>
  <dcterms:modified xsi:type="dcterms:W3CDTF">2020-11-23T16:37:00Z</dcterms:modified>
</cp:coreProperties>
</file>