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ABE5" w14:textId="77777777" w:rsidR="00FD3734" w:rsidRDefault="00B642C6" w:rsidP="003D2849">
      <w:pPr>
        <w:pStyle w:val="Default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1" locked="0" layoutInCell="1" allowOverlap="1" wp14:anchorId="5F30AC16" wp14:editId="5F30AC17">
            <wp:simplePos x="0" y="0"/>
            <wp:positionH relativeFrom="margin">
              <wp:posOffset>-133985</wp:posOffset>
            </wp:positionH>
            <wp:positionV relativeFrom="margin">
              <wp:posOffset>6350</wp:posOffset>
            </wp:positionV>
            <wp:extent cx="1049020" cy="1045845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30ABE6" w14:textId="77777777" w:rsidR="00FD3734" w:rsidRPr="006B4483" w:rsidRDefault="00FD3734" w:rsidP="00FD3734">
      <w:pPr>
        <w:autoSpaceDE w:val="0"/>
        <w:autoSpaceDN w:val="0"/>
        <w:adjustRightInd w:val="0"/>
        <w:spacing w:after="0" w:line="240" w:lineRule="auto"/>
        <w:rPr>
          <w:rFonts w:ascii="BodoniMT" w:hAnsi="BodoniMT" w:cs="BodoniMT"/>
          <w:b/>
          <w:color w:val="C59E3F"/>
          <w:sz w:val="24"/>
          <w:szCs w:val="24"/>
        </w:rPr>
      </w:pPr>
      <w:r w:rsidRPr="006B4483">
        <w:rPr>
          <w:rFonts w:ascii="BodoniMT" w:hAnsi="BodoniMT" w:cs="BodoniMT"/>
          <w:b/>
          <w:color w:val="C59E3F"/>
          <w:sz w:val="24"/>
          <w:szCs w:val="24"/>
        </w:rPr>
        <w:t xml:space="preserve">Office </w:t>
      </w:r>
      <w:r w:rsidRPr="006B4483">
        <w:rPr>
          <w:rFonts w:ascii="BodoniMT-Italic" w:hAnsi="BodoniMT-Italic" w:cs="BodoniMT-Italic"/>
          <w:b/>
          <w:i/>
          <w:iCs/>
          <w:color w:val="C59E3F"/>
          <w:sz w:val="24"/>
          <w:szCs w:val="24"/>
        </w:rPr>
        <w:t>of the</w:t>
      </w:r>
      <w:r w:rsidRPr="006B4483">
        <w:rPr>
          <w:rFonts w:ascii="BodoniMT-Italic" w:hAnsi="BodoniMT-Italic" w:cs="BodoniMT-Italic"/>
          <w:b/>
          <w:iCs/>
          <w:color w:val="C59E3F"/>
          <w:sz w:val="24"/>
          <w:szCs w:val="24"/>
        </w:rPr>
        <w:t xml:space="preserve"> </w:t>
      </w:r>
      <w:r w:rsidRPr="006B4483">
        <w:rPr>
          <w:rFonts w:ascii="BodoniMT" w:hAnsi="BodoniMT" w:cs="BodoniMT"/>
          <w:b/>
          <w:color w:val="C59E3F"/>
          <w:sz w:val="24"/>
          <w:szCs w:val="24"/>
        </w:rPr>
        <w:t>Fire Commissioner</w:t>
      </w:r>
    </w:p>
    <w:p w14:paraId="5F30ABE7" w14:textId="57981F21" w:rsidR="00FD3734" w:rsidRPr="0063642D" w:rsidRDefault="00FD3734" w:rsidP="001F64F1">
      <w:pPr>
        <w:tabs>
          <w:tab w:val="left" w:pos="2137"/>
          <w:tab w:val="left" w:pos="3686"/>
          <w:tab w:val="left" w:pos="403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63642D">
        <w:rPr>
          <w:rFonts w:ascii="Arial" w:hAnsi="Arial" w:cs="Arial"/>
          <w:color w:val="000000"/>
          <w:sz w:val="14"/>
          <w:szCs w:val="14"/>
        </w:rPr>
        <w:t>508-401 York Avenue</w:t>
      </w:r>
      <w:r>
        <w:rPr>
          <w:rFonts w:ascii="Arial" w:hAnsi="Arial" w:cs="Arial"/>
          <w:color w:val="000000"/>
          <w:sz w:val="14"/>
          <w:szCs w:val="14"/>
        </w:rPr>
        <w:t xml:space="preserve">          </w:t>
      </w:r>
      <w:r w:rsidR="001F64F1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1601 Van Horne Avenue E</w:t>
      </w:r>
      <w:r w:rsidR="00C6431E">
        <w:rPr>
          <w:rFonts w:ascii="Arial" w:hAnsi="Arial" w:cs="Arial"/>
          <w:color w:val="000000"/>
          <w:sz w:val="14"/>
          <w:szCs w:val="14"/>
        </w:rPr>
        <w:t>.</w:t>
      </w:r>
      <w:r w:rsidR="001F64F1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Box 8 27-2</w:t>
      </w:r>
      <w:r w:rsidRPr="007A21C5">
        <w:rPr>
          <w:rFonts w:ascii="Arial" w:hAnsi="Arial" w:cs="Arial"/>
          <w:color w:val="000000"/>
          <w:sz w:val="14"/>
          <w:szCs w:val="14"/>
          <w:vertAlign w:val="superscript"/>
        </w:rPr>
        <w:t>nd</w:t>
      </w:r>
      <w:r>
        <w:rPr>
          <w:rFonts w:ascii="Arial" w:hAnsi="Arial" w:cs="Arial"/>
          <w:color w:val="000000"/>
          <w:sz w:val="14"/>
          <w:szCs w:val="14"/>
        </w:rPr>
        <w:t xml:space="preserve"> Avenue </w:t>
      </w:r>
      <w:r>
        <w:rPr>
          <w:rFonts w:ascii="Arial" w:hAnsi="Arial" w:cs="Arial"/>
          <w:color w:val="000000"/>
          <w:sz w:val="14"/>
          <w:szCs w:val="14"/>
        </w:rPr>
        <w:tab/>
      </w:r>
    </w:p>
    <w:p w14:paraId="5F30ABE8" w14:textId="4D7D487A" w:rsidR="00FD3734" w:rsidRPr="0063642D" w:rsidRDefault="00FD3734" w:rsidP="001F64F1">
      <w:pPr>
        <w:tabs>
          <w:tab w:val="left" w:pos="1740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63642D">
        <w:rPr>
          <w:rFonts w:ascii="Arial" w:hAnsi="Arial" w:cs="Arial"/>
          <w:color w:val="000000"/>
          <w:sz w:val="14"/>
          <w:szCs w:val="14"/>
        </w:rPr>
        <w:t>Winnipeg, MB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63642D">
        <w:rPr>
          <w:rFonts w:ascii="Arial" w:hAnsi="Arial" w:cs="Arial"/>
          <w:color w:val="000000"/>
          <w:sz w:val="14"/>
          <w:szCs w:val="14"/>
        </w:rPr>
        <w:t>R3C 0P8</w:t>
      </w:r>
      <w:r w:rsidR="001F64F1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Brandon, MB R</w:t>
      </w:r>
      <w:r w:rsidR="001F64F1">
        <w:rPr>
          <w:rFonts w:ascii="Arial" w:hAnsi="Arial" w:cs="Arial"/>
          <w:color w:val="000000"/>
          <w:sz w:val="14"/>
          <w:szCs w:val="14"/>
        </w:rPr>
        <w:t>7A 7K2</w:t>
      </w:r>
      <w:r w:rsidR="001F64F1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Dauphin, MB  R7N 3E5</w:t>
      </w:r>
    </w:p>
    <w:p w14:paraId="5F30ABE9" w14:textId="77777777" w:rsidR="00C6431E" w:rsidRPr="00E06F0C" w:rsidRDefault="00FD3734" w:rsidP="001F64F1">
      <w:pPr>
        <w:tabs>
          <w:tab w:val="left" w:pos="1740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CA"/>
        </w:rPr>
      </w:pPr>
      <w:r w:rsidRPr="00E06F0C">
        <w:rPr>
          <w:rFonts w:ascii="Arial" w:hAnsi="Arial" w:cs="Arial"/>
          <w:color w:val="000000"/>
          <w:sz w:val="14"/>
          <w:szCs w:val="14"/>
          <w:lang w:val="fr-CA"/>
        </w:rPr>
        <w:t>Phone: (204) 945-3322</w:t>
      </w:r>
      <w:r w:rsidRPr="00E06F0C">
        <w:rPr>
          <w:rFonts w:ascii="Arial" w:hAnsi="Arial" w:cs="Arial"/>
          <w:color w:val="000000"/>
          <w:sz w:val="14"/>
          <w:szCs w:val="14"/>
          <w:lang w:val="fr-CA"/>
        </w:rPr>
        <w:tab/>
        <w:t>Phone: (204) 726-6855</w:t>
      </w:r>
      <w:r w:rsidRPr="00E06F0C">
        <w:rPr>
          <w:rFonts w:ascii="Arial" w:hAnsi="Arial" w:cs="Arial"/>
          <w:color w:val="000000"/>
          <w:sz w:val="14"/>
          <w:szCs w:val="14"/>
          <w:lang w:val="fr-CA"/>
        </w:rPr>
        <w:tab/>
        <w:t>Phone: (888) 253-1488</w:t>
      </w:r>
    </w:p>
    <w:p w14:paraId="5F30ABEA" w14:textId="206A0A49" w:rsidR="00FD3734" w:rsidRPr="00E06F0C" w:rsidRDefault="00FD3734" w:rsidP="001F64F1">
      <w:pPr>
        <w:tabs>
          <w:tab w:val="left" w:pos="1740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fr-CA"/>
        </w:rPr>
      </w:pPr>
      <w:r w:rsidRPr="00E06F0C">
        <w:rPr>
          <w:rFonts w:ascii="Arial" w:hAnsi="Arial" w:cs="Arial"/>
          <w:color w:val="000000"/>
          <w:sz w:val="14"/>
          <w:szCs w:val="14"/>
          <w:lang w:val="fr-CA"/>
        </w:rPr>
        <w:t>Fax: (204) 948-2089</w:t>
      </w:r>
      <w:r w:rsidRPr="00E06F0C">
        <w:rPr>
          <w:rFonts w:ascii="Arial" w:hAnsi="Arial" w:cs="Arial"/>
          <w:color w:val="000000"/>
          <w:sz w:val="14"/>
          <w:szCs w:val="14"/>
          <w:lang w:val="fr-CA"/>
        </w:rPr>
        <w:tab/>
        <w:t>Fax: (204) 726-6847</w:t>
      </w:r>
      <w:r w:rsidRPr="00E06F0C">
        <w:rPr>
          <w:rFonts w:ascii="Arial" w:hAnsi="Arial" w:cs="Arial"/>
          <w:color w:val="000000"/>
          <w:sz w:val="14"/>
          <w:szCs w:val="14"/>
          <w:lang w:val="fr-CA"/>
        </w:rPr>
        <w:tab/>
        <w:t>Fax: (204) 622-2309</w:t>
      </w:r>
    </w:p>
    <w:p w14:paraId="5F30ABEB" w14:textId="77777777" w:rsidR="00FD3734" w:rsidRPr="00E06F0C" w:rsidRDefault="00FD3734" w:rsidP="00FD3734">
      <w:pPr>
        <w:pStyle w:val="Default"/>
        <w:rPr>
          <w:rFonts w:cs="Arial"/>
          <w:sz w:val="28"/>
          <w:szCs w:val="28"/>
          <w:lang w:val="fr-CA"/>
        </w:rPr>
      </w:pPr>
    </w:p>
    <w:p w14:paraId="5F30ABEC" w14:textId="77777777" w:rsidR="00FD3734" w:rsidRPr="00E06F0C" w:rsidRDefault="00FD3734" w:rsidP="003D2849">
      <w:pPr>
        <w:pStyle w:val="Default"/>
        <w:jc w:val="center"/>
        <w:rPr>
          <w:rFonts w:cs="Arial"/>
          <w:sz w:val="28"/>
          <w:szCs w:val="28"/>
          <w:lang w:val="fr-CA"/>
        </w:rPr>
      </w:pPr>
    </w:p>
    <w:p w14:paraId="5F30ABED" w14:textId="77777777" w:rsidR="00C77041" w:rsidRPr="00257765" w:rsidRDefault="009A0422" w:rsidP="00FD3734">
      <w:pPr>
        <w:pStyle w:val="Default"/>
        <w:pBdr>
          <w:top w:val="single" w:sz="18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57765">
        <w:rPr>
          <w:rFonts w:ascii="Arial" w:hAnsi="Arial" w:cs="Arial"/>
          <w:b/>
          <w:sz w:val="28"/>
          <w:szCs w:val="28"/>
        </w:rPr>
        <w:t>Manitoba Energy Code for Buildings 2013</w:t>
      </w:r>
    </w:p>
    <w:p w14:paraId="5F30ABEE" w14:textId="531C1B82" w:rsidR="004F27E8" w:rsidRPr="00257765" w:rsidRDefault="001C067A" w:rsidP="008020E2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257765">
        <w:rPr>
          <w:rFonts w:ascii="Arial" w:hAnsi="Arial" w:cs="Arial"/>
          <w:b/>
          <w:bCs/>
          <w:color w:val="auto"/>
          <w:sz w:val="18"/>
          <w:szCs w:val="18"/>
        </w:rPr>
        <w:t xml:space="preserve">LETTER OF </w:t>
      </w:r>
      <w:r w:rsidR="00744C91" w:rsidRPr="00257765">
        <w:rPr>
          <w:rFonts w:ascii="Arial" w:hAnsi="Arial" w:cs="Arial"/>
          <w:b/>
          <w:bCs/>
          <w:color w:val="auto"/>
          <w:sz w:val="18"/>
          <w:szCs w:val="18"/>
        </w:rPr>
        <w:t>CERTIFICATION</w:t>
      </w:r>
    </w:p>
    <w:p w14:paraId="5F30ABEF" w14:textId="77777777" w:rsidR="004F27E8" w:rsidRPr="00257765" w:rsidRDefault="004F27E8" w:rsidP="004F27E8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257765">
        <w:rPr>
          <w:rFonts w:ascii="Arial" w:hAnsi="Arial" w:cs="Arial"/>
          <w:b/>
          <w:bCs/>
          <w:color w:val="auto"/>
          <w:sz w:val="18"/>
          <w:szCs w:val="18"/>
        </w:rPr>
        <w:t>ASSURANCE OF COORDINATION OF PROFESSIONAL FIELD REVIEW</w:t>
      </w:r>
      <w:r w:rsidR="00744C91" w:rsidRPr="00257765">
        <w:rPr>
          <w:rFonts w:ascii="Arial" w:hAnsi="Arial" w:cs="Arial"/>
          <w:b/>
          <w:bCs/>
          <w:color w:val="auto"/>
          <w:sz w:val="18"/>
          <w:szCs w:val="18"/>
        </w:rPr>
        <w:t>S</w:t>
      </w:r>
    </w:p>
    <w:p w14:paraId="5F30ABF0" w14:textId="17CAF013" w:rsidR="004F27E8" w:rsidRPr="00257765" w:rsidRDefault="004F27E8" w:rsidP="004F27E8">
      <w:pPr>
        <w:pStyle w:val="Default"/>
        <w:jc w:val="center"/>
        <w:rPr>
          <w:rFonts w:ascii="Arial" w:hAnsi="Arial" w:cs="Arial"/>
          <w:color w:val="auto"/>
          <w:sz w:val="12"/>
          <w:szCs w:val="12"/>
        </w:rPr>
      </w:pPr>
      <w:r w:rsidRPr="00257765">
        <w:rPr>
          <w:rFonts w:ascii="Arial" w:hAnsi="Arial" w:cs="Arial"/>
          <w:color w:val="auto"/>
          <w:sz w:val="12"/>
          <w:szCs w:val="12"/>
        </w:rPr>
        <w:t>(This letter must be submitted after completion of the project but before the occupancy permit is issue</w:t>
      </w:r>
      <w:r w:rsidR="00D2354D" w:rsidRPr="00257765">
        <w:rPr>
          <w:rFonts w:ascii="Arial" w:hAnsi="Arial" w:cs="Arial"/>
          <w:color w:val="auto"/>
          <w:sz w:val="12"/>
          <w:szCs w:val="12"/>
        </w:rPr>
        <w:t>d</w:t>
      </w:r>
      <w:r w:rsidRPr="00257765">
        <w:rPr>
          <w:rFonts w:ascii="Arial" w:hAnsi="Arial" w:cs="Arial"/>
          <w:color w:val="auto"/>
          <w:sz w:val="12"/>
          <w:szCs w:val="12"/>
        </w:rPr>
        <w:t xml:space="preserve"> or a final inspection is made by the </w:t>
      </w:r>
      <w:r w:rsidR="00AF6822" w:rsidRPr="00257765">
        <w:rPr>
          <w:rFonts w:ascii="Arial" w:hAnsi="Arial" w:cs="Arial"/>
          <w:color w:val="auto"/>
          <w:sz w:val="12"/>
          <w:szCs w:val="12"/>
        </w:rPr>
        <w:t>Office of the Fire Commissioner</w:t>
      </w:r>
      <w:r w:rsidRPr="00257765">
        <w:rPr>
          <w:rFonts w:ascii="Arial" w:hAnsi="Arial" w:cs="Arial"/>
          <w:color w:val="auto"/>
          <w:sz w:val="12"/>
          <w:szCs w:val="12"/>
        </w:rPr>
        <w:t>.)</w:t>
      </w:r>
    </w:p>
    <w:p w14:paraId="6D43D3BE" w14:textId="77777777" w:rsidR="00E06F0C" w:rsidRPr="00D77649" w:rsidRDefault="00E06F0C" w:rsidP="00E06F0C">
      <w:pPr>
        <w:pStyle w:val="Default"/>
        <w:ind w:left="851" w:hanging="851"/>
        <w:jc w:val="center"/>
        <w:rPr>
          <w:rFonts w:ascii="Arial" w:hAnsi="Arial" w:cs="Arial"/>
          <w:color w:val="auto"/>
          <w:sz w:val="16"/>
          <w:szCs w:val="16"/>
        </w:rPr>
      </w:pPr>
    </w:p>
    <w:p w14:paraId="5E1F12BD" w14:textId="77777777" w:rsidR="00E06F0C" w:rsidRPr="00D77649" w:rsidRDefault="00E06F0C" w:rsidP="00E06F0C">
      <w:pPr>
        <w:pStyle w:val="Default"/>
        <w:ind w:firstLine="720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290"/>
        <w:gridCol w:w="1970"/>
      </w:tblGrid>
      <w:tr w:rsidR="00E06F0C" w:rsidRPr="00D77649" w14:paraId="5AD617F6" w14:textId="77777777" w:rsidTr="00FB5CFC">
        <w:trPr>
          <w:gridBefore w:val="2"/>
          <w:wBefore w:w="7795" w:type="dxa"/>
        </w:trPr>
        <w:tc>
          <w:tcPr>
            <w:tcW w:w="1970" w:type="dxa"/>
            <w:tcBorders>
              <w:bottom w:val="single" w:sz="4" w:space="0" w:color="auto"/>
            </w:tcBorders>
          </w:tcPr>
          <w:p w14:paraId="691EBA18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06F0C" w:rsidRPr="00D77649" w14:paraId="6C29D5D5" w14:textId="77777777" w:rsidTr="00FB5CFC">
        <w:trPr>
          <w:gridBefore w:val="2"/>
          <w:wBefore w:w="7795" w:type="dxa"/>
        </w:trPr>
        <w:tc>
          <w:tcPr>
            <w:tcW w:w="1970" w:type="dxa"/>
            <w:tcBorders>
              <w:top w:val="single" w:sz="4" w:space="0" w:color="auto"/>
            </w:tcBorders>
          </w:tcPr>
          <w:p w14:paraId="62623220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77649">
              <w:rPr>
                <w:rFonts w:ascii="Arial" w:hAnsi="Arial" w:cs="Arial"/>
                <w:color w:val="auto"/>
                <w:sz w:val="16"/>
                <w:szCs w:val="16"/>
              </w:rPr>
              <w:t>Building Permit No.</w:t>
            </w:r>
          </w:p>
        </w:tc>
      </w:tr>
      <w:tr w:rsidR="00E06F0C" w:rsidRPr="00D77649" w14:paraId="5AFD7516" w14:textId="77777777" w:rsidTr="00FB5CFC">
        <w:trPr>
          <w:gridBefore w:val="2"/>
          <w:wBefore w:w="7795" w:type="dxa"/>
        </w:trPr>
        <w:tc>
          <w:tcPr>
            <w:tcW w:w="1970" w:type="dxa"/>
            <w:tcBorders>
              <w:bottom w:val="single" w:sz="4" w:space="0" w:color="auto"/>
            </w:tcBorders>
          </w:tcPr>
          <w:p w14:paraId="1BFD2EEA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autoText" w:val="Calendar 1"/>
                  <w:textInput>
                    <w:type w:val="date"/>
                    <w:maxLength w:val="25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6F0C" w:rsidRPr="00D77649" w14:paraId="34FD7C1B" w14:textId="77777777" w:rsidTr="00FB5CFC">
        <w:trPr>
          <w:gridBefore w:val="2"/>
          <w:wBefore w:w="7795" w:type="dxa"/>
        </w:trPr>
        <w:tc>
          <w:tcPr>
            <w:tcW w:w="1970" w:type="dxa"/>
            <w:tcBorders>
              <w:top w:val="single" w:sz="4" w:space="0" w:color="auto"/>
            </w:tcBorders>
          </w:tcPr>
          <w:p w14:paraId="4881C208" w14:textId="72EEA38D" w:rsidR="00E06F0C" w:rsidRPr="00D77649" w:rsidRDefault="00E06F0C" w:rsidP="00FC21A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0BDBD" wp14:editId="57C6711F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358140</wp:posOffset>
                      </wp:positionV>
                      <wp:extent cx="1504950" cy="1514475"/>
                      <wp:effectExtent l="9525" t="5715" r="952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BAFAA" w14:textId="77777777" w:rsidR="00E06F0C" w:rsidRDefault="00E06F0C" w:rsidP="00E06F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9EC27B" w14:textId="77777777" w:rsidR="00E06F0C" w:rsidRDefault="00E06F0C" w:rsidP="00E06F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97CB97" w14:textId="77777777" w:rsidR="00E06F0C" w:rsidRDefault="00E06F0C" w:rsidP="00E06F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6A30B4" w14:textId="77777777" w:rsidR="00E06F0C" w:rsidRDefault="00E06F0C" w:rsidP="00E06F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DB42DB" w14:textId="77777777" w:rsidR="00E06F0C" w:rsidRPr="008D662F" w:rsidRDefault="00E06F0C" w:rsidP="00E06F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662F">
                                    <w:rPr>
                                      <w:sz w:val="16"/>
                                      <w:szCs w:val="16"/>
                                    </w:rPr>
                                    <w:t>Affix Seal, Signature &amp;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0BDBD" id="Rectangle 2" o:spid="_x0000_s1026" style="position:absolute;margin-left:-26pt;margin-top:28.2pt;width:118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">
                      <v:stroke dashstyle="dashDot"/>
                      <v:textbox>
                        <w:txbxContent>
                          <w:p w14:paraId="054BAFAA" w14:textId="77777777" w:rsidR="00E06F0C" w:rsidRDefault="00E06F0C" w:rsidP="00E06F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9EC27B" w14:textId="77777777" w:rsidR="00E06F0C" w:rsidRDefault="00E06F0C" w:rsidP="00E06F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7CB97" w14:textId="77777777" w:rsidR="00E06F0C" w:rsidRDefault="00E06F0C" w:rsidP="00E06F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6A30B4" w14:textId="77777777" w:rsidR="00E06F0C" w:rsidRDefault="00E06F0C" w:rsidP="00E06F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DB42DB" w14:textId="77777777" w:rsidR="00E06F0C" w:rsidRPr="008D662F" w:rsidRDefault="00E06F0C" w:rsidP="00E06F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62F">
                              <w:rPr>
                                <w:sz w:val="16"/>
                                <w:szCs w:val="16"/>
                              </w:rPr>
                              <w:t>Affix Seal, Signature &amp; Date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7649">
              <w:rPr>
                <w:rFonts w:ascii="Arial" w:hAnsi="Arial" w:cs="Arial"/>
                <w:color w:val="auto"/>
                <w:sz w:val="16"/>
                <w:szCs w:val="16"/>
              </w:rPr>
              <w:t>Date</w:t>
            </w:r>
          </w:p>
        </w:tc>
      </w:tr>
      <w:tr w:rsidR="00E06F0C" w:rsidRPr="00D77649" w14:paraId="35D09F5E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EF16B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06F0C" w:rsidRPr="00D77649" w14:paraId="56B1931B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F7E989D" w14:textId="1178DA9C" w:rsidR="00E06F0C" w:rsidRPr="00D77649" w:rsidRDefault="00E06F0C" w:rsidP="00FC21A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6F0C">
              <w:rPr>
                <w:rFonts w:ascii="Arial" w:hAnsi="Arial" w:cs="Arial"/>
                <w:color w:val="auto"/>
                <w:sz w:val="16"/>
                <w:szCs w:val="16"/>
              </w:rPr>
              <w:t>Name of Project (Print)</w:t>
            </w:r>
          </w:p>
        </w:tc>
      </w:tr>
      <w:tr w:rsidR="00E06F0C" w:rsidRPr="00D77649" w14:paraId="49151B2B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54501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06F0C" w:rsidRPr="00D77649" w14:paraId="69737628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0185D" w14:textId="05140263" w:rsidR="00E06F0C" w:rsidRPr="00D77649" w:rsidRDefault="00E06F0C" w:rsidP="00FC21A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77649">
              <w:rPr>
                <w:rFonts w:ascii="Arial" w:hAnsi="Arial" w:cs="Arial"/>
                <w:color w:val="auto"/>
                <w:sz w:val="16"/>
                <w:szCs w:val="16"/>
              </w:rPr>
              <w:t>Address of Project (Print)</w:t>
            </w:r>
          </w:p>
        </w:tc>
      </w:tr>
      <w:tr w:rsidR="00E06F0C" w:rsidRPr="00D77649" w14:paraId="56832A3A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8DC96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06F0C" w:rsidRPr="00D77649" w14:paraId="461E7972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7D4B5" w14:textId="339444D4" w:rsidR="00E06F0C" w:rsidRPr="00D77649" w:rsidRDefault="00E06F0C" w:rsidP="00FC21A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Legal Description </w:t>
            </w:r>
            <w:r w:rsidRPr="00D77649">
              <w:rPr>
                <w:rFonts w:ascii="Arial" w:hAnsi="Arial" w:cs="Arial"/>
                <w:color w:val="auto"/>
                <w:sz w:val="16"/>
                <w:szCs w:val="16"/>
              </w:rPr>
              <w:t>of Project (Print)</w:t>
            </w:r>
          </w:p>
          <w:p w14:paraId="3EA7CADE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06F0C" w:rsidRPr="00D77649" w14:paraId="3AC3A283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A25E4B5" w14:textId="288BCC02" w:rsidR="00E06F0C" w:rsidRPr="00D77649" w:rsidRDefault="00E06F0C" w:rsidP="00FC21AF">
            <w:pPr>
              <w:pStyle w:val="Defaul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D77649">
              <w:rPr>
                <w:rFonts w:ascii="Arial" w:hAnsi="Arial" w:cs="Arial"/>
                <w:color w:val="auto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The MECB Coordinating Registered Professional shall </w:t>
            </w:r>
            <w:r w:rsidRPr="00D77649">
              <w:rPr>
                <w:rFonts w:ascii="Arial" w:hAnsi="Arial" w:cs="Arial"/>
                <w:color w:val="auto"/>
                <w:sz w:val="12"/>
                <w:szCs w:val="12"/>
              </w:rPr>
              <w:t>complete the following:)</w:t>
            </w:r>
          </w:p>
        </w:tc>
      </w:tr>
      <w:tr w:rsidR="00E06F0C" w:rsidRPr="00D77649" w14:paraId="349A5A16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7E3E3C40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06F0C" w:rsidRPr="00D77649" w14:paraId="3DA9525C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EDB21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06F0C" w:rsidRPr="00D77649" w14:paraId="02F2A3B0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9774E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77649">
              <w:rPr>
                <w:rFonts w:ascii="Arial" w:hAnsi="Arial" w:cs="Arial"/>
                <w:color w:val="auto"/>
                <w:sz w:val="16"/>
                <w:szCs w:val="16"/>
              </w:rPr>
              <w:t xml:space="preserve">Name (Print) </w:t>
            </w:r>
          </w:p>
        </w:tc>
      </w:tr>
      <w:tr w:rsidR="00E06F0C" w:rsidRPr="00D77649" w14:paraId="52A3B115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E3AD4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06F0C" w:rsidRPr="00D77649" w14:paraId="1A96CDCB" w14:textId="77777777" w:rsidTr="00FB5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0" w:type="dxa"/>
        </w:trPr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D49D8" w14:textId="77777777" w:rsidR="00E06F0C" w:rsidRPr="00D77649" w:rsidRDefault="00E06F0C" w:rsidP="00FC21A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77649">
              <w:rPr>
                <w:rFonts w:ascii="Arial" w:hAnsi="Arial" w:cs="Arial"/>
                <w:color w:val="auto"/>
                <w:sz w:val="16"/>
                <w:szCs w:val="16"/>
              </w:rPr>
              <w:t xml:space="preserve">Address (Print) </w:t>
            </w:r>
          </w:p>
        </w:tc>
      </w:tr>
    </w:tbl>
    <w:p w14:paraId="5F30AC07" w14:textId="7EBB0F14" w:rsidR="00681C93" w:rsidRPr="00283F27" w:rsidRDefault="00FC21AF" w:rsidP="004F7F5A">
      <w:pPr>
        <w:pStyle w:val="Default"/>
        <w:ind w:firstLine="72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textWrapping" w:clear="all"/>
      </w:r>
      <w:r w:rsidR="00E06F0C" w:rsidRPr="00D7764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F30AC08" w14:textId="27C72C8C" w:rsidR="00681C93" w:rsidRPr="00283F27" w:rsidRDefault="003D2849" w:rsidP="00681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 hereby give assurance that</w:t>
      </w:r>
      <w:r w:rsidR="000F7528">
        <w:rPr>
          <w:rFonts w:ascii="Arial" w:hAnsi="Arial" w:cs="Arial"/>
          <w:color w:val="000000"/>
          <w:sz w:val="20"/>
          <w:szCs w:val="20"/>
        </w:rPr>
        <w:t>:</w:t>
      </w:r>
    </w:p>
    <w:p w14:paraId="5F30AC09" w14:textId="77777777" w:rsidR="00283F27" w:rsidRPr="003D2849" w:rsidRDefault="00283F27" w:rsidP="00681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F30AC0A" w14:textId="77777777" w:rsidR="00283F27" w:rsidRPr="00283F27" w:rsidRDefault="00283F27" w:rsidP="0097515F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83F27">
        <w:rPr>
          <w:rFonts w:ascii="Arial" w:hAnsi="Arial" w:cs="Arial"/>
          <w:color w:val="000000"/>
          <w:sz w:val="20"/>
          <w:szCs w:val="20"/>
        </w:rPr>
        <w:t xml:space="preserve">As the MECB Coordinating Registered Professional, I have applied a professional level of care in coordinating the design work and field reviews of the registered professionals required for this project as it relates to the MECB. </w:t>
      </w:r>
    </w:p>
    <w:p w14:paraId="5F30AC0B" w14:textId="77777777" w:rsidR="00283F27" w:rsidRPr="00283F27" w:rsidRDefault="00283F27" w:rsidP="0097515F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83F27">
        <w:rPr>
          <w:rFonts w:ascii="Arial" w:hAnsi="Arial" w:cs="Arial"/>
          <w:color w:val="000000"/>
          <w:sz w:val="20"/>
          <w:szCs w:val="20"/>
        </w:rPr>
        <w:t xml:space="preserve">Based on the designs, reviews of construction, and required certificates submitted under seal by all </w:t>
      </w:r>
      <w:r w:rsidR="00E8135B">
        <w:rPr>
          <w:rFonts w:ascii="Arial" w:hAnsi="Arial" w:cs="Arial"/>
          <w:color w:val="000000"/>
          <w:sz w:val="20"/>
          <w:szCs w:val="20"/>
        </w:rPr>
        <w:t>registered professionals</w:t>
      </w:r>
      <w:r w:rsidRPr="00283F27">
        <w:rPr>
          <w:rFonts w:ascii="Arial" w:hAnsi="Arial" w:cs="Arial"/>
          <w:color w:val="000000"/>
          <w:sz w:val="20"/>
          <w:szCs w:val="20"/>
        </w:rPr>
        <w:t xml:space="preserve"> on the project, and if applicable, my own further reviews and/or any further statements issued to me under seal of professionals, I hereby represent that: </w:t>
      </w:r>
    </w:p>
    <w:p w14:paraId="5F30AC0C" w14:textId="77777777" w:rsidR="00283F27" w:rsidRPr="00283F27" w:rsidRDefault="00283F27" w:rsidP="0097515F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83F27">
        <w:rPr>
          <w:rFonts w:ascii="Arial" w:hAnsi="Arial" w:cs="Arial"/>
          <w:color w:val="000000"/>
          <w:sz w:val="20"/>
          <w:szCs w:val="20"/>
        </w:rPr>
        <w:t xml:space="preserve">In my professional opinion the design and construction of this project was carried out in substantial compliance with the applicable provisions of the </w:t>
      </w:r>
      <w:r w:rsidRPr="00283F27">
        <w:rPr>
          <w:rFonts w:ascii="Arial" w:hAnsi="Arial" w:cs="Arial"/>
          <w:sz w:val="20"/>
          <w:szCs w:val="20"/>
        </w:rPr>
        <w:t>MECB.</w:t>
      </w:r>
      <w:r w:rsidRPr="00283F2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30AC0D" w14:textId="77777777" w:rsidR="00283F27" w:rsidRPr="00283F27" w:rsidRDefault="00283F27" w:rsidP="0097515F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83F27">
        <w:rPr>
          <w:rFonts w:ascii="Arial" w:hAnsi="Arial" w:cs="Arial"/>
          <w:color w:val="000000"/>
          <w:sz w:val="20"/>
          <w:szCs w:val="20"/>
        </w:rPr>
        <w:t xml:space="preserve">I am not aware of any substandard workmanship, materials or assemblies that would compromise compliance with the MECB. </w:t>
      </w:r>
    </w:p>
    <w:p w14:paraId="5F30AC0E" w14:textId="77777777" w:rsidR="00283F27" w:rsidRPr="00283F27" w:rsidRDefault="00283F27" w:rsidP="0097515F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83F27">
        <w:rPr>
          <w:rFonts w:ascii="Arial" w:hAnsi="Arial" w:cs="Arial"/>
          <w:color w:val="000000"/>
          <w:sz w:val="20"/>
          <w:szCs w:val="20"/>
        </w:rPr>
        <w:t xml:space="preserve">The Office of the Fire Commissioner (OFC) Compliance Checklist has been completed, and I will make it available to </w:t>
      </w:r>
      <w:r w:rsidR="007B70D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03305E">
        <w:rPr>
          <w:rFonts w:ascii="Arial" w:hAnsi="Arial" w:cs="Arial"/>
          <w:color w:val="000000"/>
          <w:sz w:val="20"/>
          <w:szCs w:val="20"/>
        </w:rPr>
        <w:t>OFC</w:t>
      </w:r>
      <w:r w:rsidRPr="00283F27">
        <w:rPr>
          <w:rFonts w:ascii="Arial" w:hAnsi="Arial" w:cs="Arial"/>
          <w:color w:val="000000"/>
          <w:sz w:val="20"/>
          <w:szCs w:val="20"/>
        </w:rPr>
        <w:t xml:space="preserve"> in the event of an audit, together with relevant information and/or supporting statements from other professionals.</w:t>
      </w:r>
    </w:p>
    <w:p w14:paraId="5F30AC0F" w14:textId="77777777" w:rsidR="00283F27" w:rsidRPr="00283F27" w:rsidRDefault="00283F27" w:rsidP="0097515F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83F27">
        <w:rPr>
          <w:rFonts w:ascii="Arial" w:hAnsi="Arial" w:cs="Arial"/>
          <w:color w:val="000000"/>
          <w:sz w:val="20"/>
          <w:szCs w:val="20"/>
        </w:rPr>
        <w:t>I commit to retaining these records for a period of a minimum of seven years.</w:t>
      </w:r>
    </w:p>
    <w:p w14:paraId="5F30AC10" w14:textId="77777777" w:rsidR="00283F27" w:rsidRPr="00283F27" w:rsidRDefault="00283F27" w:rsidP="0097515F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83F27">
        <w:rPr>
          <w:rFonts w:ascii="Arial" w:hAnsi="Arial" w:cs="Arial"/>
          <w:color w:val="000000"/>
          <w:sz w:val="20"/>
          <w:szCs w:val="20"/>
        </w:rPr>
        <w:t xml:space="preserve">I </w:t>
      </w:r>
      <w:r w:rsidRPr="00283F27">
        <w:rPr>
          <w:rFonts w:ascii="Arial" w:hAnsi="Arial" w:cs="Arial"/>
          <w:sz w:val="20"/>
          <w:szCs w:val="20"/>
        </w:rPr>
        <w:t>have provided or will within 20 business days provide a copy of the</w:t>
      </w:r>
      <w:r w:rsidRPr="00283F27">
        <w:rPr>
          <w:rFonts w:ascii="Arial" w:hAnsi="Arial" w:cs="Arial"/>
          <w:color w:val="000000"/>
          <w:sz w:val="20"/>
          <w:szCs w:val="20"/>
        </w:rPr>
        <w:t xml:space="preserve"> Compliance Checklist to the building owner for his/her records.</w:t>
      </w:r>
    </w:p>
    <w:p w14:paraId="44824E32" w14:textId="77777777" w:rsidR="0097515F" w:rsidRPr="00283F27" w:rsidRDefault="0097515F" w:rsidP="0032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4ADBFD" w14:textId="77777777" w:rsidR="0097515F" w:rsidRPr="00D77649" w:rsidRDefault="0097515F" w:rsidP="0097515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4E64D0D" w14:textId="77777777" w:rsidR="0097515F" w:rsidRPr="00D77649" w:rsidRDefault="0097515F" w:rsidP="00975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D77649">
        <w:rPr>
          <w:rFonts w:ascii="Arial" w:hAnsi="Arial" w:cs="Arial"/>
          <w:color w:val="000000"/>
          <w:sz w:val="12"/>
          <w:szCs w:val="12"/>
        </w:rPr>
        <w:t xml:space="preserve">(If the </w:t>
      </w:r>
      <w:r w:rsidRPr="00D77649">
        <w:rPr>
          <w:rFonts w:ascii="Arial" w:hAnsi="Arial" w:cs="Arial"/>
          <w:iCs/>
          <w:color w:val="000000"/>
          <w:sz w:val="12"/>
          <w:szCs w:val="12"/>
        </w:rPr>
        <w:t>registered professional</w:t>
      </w:r>
      <w:r w:rsidRPr="00D77649">
        <w:rPr>
          <w:rFonts w:ascii="Arial" w:hAnsi="Arial" w:cs="Arial"/>
          <w:i/>
          <w:iCs/>
          <w:color w:val="000000"/>
          <w:sz w:val="12"/>
          <w:szCs w:val="12"/>
        </w:rPr>
        <w:t xml:space="preserve"> </w:t>
      </w:r>
      <w:r w:rsidRPr="00D77649">
        <w:rPr>
          <w:rFonts w:ascii="Arial" w:hAnsi="Arial" w:cs="Arial"/>
          <w:color w:val="000000"/>
          <w:sz w:val="12"/>
          <w:szCs w:val="12"/>
        </w:rPr>
        <w:t>is a member of a firm, complete the following:)</w:t>
      </w:r>
    </w:p>
    <w:p w14:paraId="694745CF" w14:textId="77777777" w:rsidR="00257765" w:rsidRPr="00257765" w:rsidRDefault="00257765" w:rsidP="00257765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5528"/>
      </w:tblGrid>
      <w:tr w:rsidR="00257765" w:rsidRPr="00257765" w14:paraId="05498184" w14:textId="77777777" w:rsidTr="0073080D">
        <w:tc>
          <w:tcPr>
            <w:tcW w:w="3862" w:type="dxa"/>
          </w:tcPr>
          <w:p w14:paraId="6E4DFFFF" w14:textId="77777777" w:rsidR="00257765" w:rsidRPr="00257765" w:rsidRDefault="00257765" w:rsidP="00E227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7765">
              <w:rPr>
                <w:rFonts w:ascii="Arial" w:hAnsi="Arial" w:cs="Arial"/>
                <w:color w:val="000000"/>
              </w:rPr>
              <w:t>I am a member of the firm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162C5C2" w14:textId="77777777" w:rsidR="00257765" w:rsidRPr="00257765" w:rsidRDefault="00257765" w:rsidP="00E22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76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57765">
              <w:rPr>
                <w:rFonts w:ascii="Arial" w:hAnsi="Arial" w:cs="Arial"/>
                <w:b/>
              </w:rPr>
              <w:instrText xml:space="preserve"> FORMTEXT </w:instrText>
            </w:r>
            <w:r w:rsidRPr="00257765">
              <w:rPr>
                <w:rFonts w:ascii="Arial" w:hAnsi="Arial" w:cs="Arial"/>
                <w:b/>
              </w:rPr>
            </w:r>
            <w:r w:rsidRPr="00257765">
              <w:rPr>
                <w:rFonts w:ascii="Arial" w:hAnsi="Arial" w:cs="Arial"/>
                <w:b/>
              </w:rPr>
              <w:fldChar w:fldCharType="separate"/>
            </w:r>
            <w:r w:rsidRPr="00257765">
              <w:rPr>
                <w:rFonts w:ascii="Arial" w:hAnsi="Arial" w:cs="Arial"/>
                <w:b/>
                <w:noProof/>
              </w:rPr>
              <w:t> </w:t>
            </w:r>
            <w:r w:rsidRPr="00257765">
              <w:rPr>
                <w:rFonts w:ascii="Arial" w:hAnsi="Arial" w:cs="Arial"/>
                <w:b/>
                <w:noProof/>
              </w:rPr>
              <w:t> </w:t>
            </w:r>
            <w:r w:rsidRPr="00257765">
              <w:rPr>
                <w:rFonts w:ascii="Arial" w:hAnsi="Arial" w:cs="Arial"/>
                <w:b/>
                <w:noProof/>
              </w:rPr>
              <w:t> </w:t>
            </w:r>
            <w:r w:rsidRPr="00257765">
              <w:rPr>
                <w:rFonts w:ascii="Arial" w:hAnsi="Arial" w:cs="Arial"/>
                <w:b/>
                <w:noProof/>
              </w:rPr>
              <w:t> </w:t>
            </w:r>
            <w:r w:rsidRPr="00257765">
              <w:rPr>
                <w:rFonts w:ascii="Arial" w:hAnsi="Arial" w:cs="Arial"/>
                <w:b/>
                <w:noProof/>
              </w:rPr>
              <w:t> </w:t>
            </w:r>
            <w:r w:rsidRPr="0025776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57765" w:rsidRPr="00257765" w14:paraId="28F8819D" w14:textId="77777777" w:rsidTr="0073080D">
        <w:tc>
          <w:tcPr>
            <w:tcW w:w="3862" w:type="dxa"/>
          </w:tcPr>
          <w:p w14:paraId="6FFA56DA" w14:textId="77777777" w:rsidR="00257765" w:rsidRPr="00257765" w:rsidRDefault="00257765" w:rsidP="00E227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7765">
              <w:rPr>
                <w:rFonts w:ascii="Arial" w:hAnsi="Arial" w:cs="Arial"/>
                <w:color w:val="000000"/>
              </w:rPr>
              <w:t>and I sign this letter on behalf of the firm.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1E2E859" w14:textId="77777777" w:rsidR="00257765" w:rsidRPr="00257765" w:rsidRDefault="00257765" w:rsidP="00E22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7765">
              <w:rPr>
                <w:rFonts w:ascii="Arial" w:hAnsi="Arial" w:cs="Arial"/>
                <w:color w:val="000000"/>
                <w:sz w:val="12"/>
                <w:szCs w:val="12"/>
              </w:rPr>
              <w:t>(Print name of firm)</w:t>
            </w:r>
          </w:p>
        </w:tc>
      </w:tr>
    </w:tbl>
    <w:p w14:paraId="6091316F" w14:textId="77777777" w:rsidR="00257765" w:rsidRPr="00532B40" w:rsidRDefault="00257765" w:rsidP="00257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32B40">
        <w:rPr>
          <w:rFonts w:ascii="Arial" w:hAnsi="Arial" w:cs="Arial"/>
          <w:sz w:val="16"/>
          <w:szCs w:val="16"/>
        </w:rPr>
        <w:t xml:space="preserve"> </w:t>
      </w:r>
    </w:p>
    <w:sectPr w:rsidR="00257765" w:rsidRPr="00532B40" w:rsidSect="00C472F3">
      <w:footerReference w:type="default" r:id="rId11"/>
      <w:pgSz w:w="12240" w:h="15840"/>
      <w:pgMar w:top="426" w:right="1440" w:bottom="1440" w:left="144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AC1A" w14:textId="77777777" w:rsidR="005145D0" w:rsidRDefault="005145D0" w:rsidP="005145D0">
      <w:pPr>
        <w:spacing w:after="0" w:line="240" w:lineRule="auto"/>
      </w:pPr>
      <w:r>
        <w:separator/>
      </w:r>
    </w:p>
  </w:endnote>
  <w:endnote w:type="continuationSeparator" w:id="0">
    <w:p w14:paraId="5F30AC1B" w14:textId="77777777" w:rsidR="005145D0" w:rsidRDefault="005145D0" w:rsidP="0051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0AC1C" w14:textId="1A16024F" w:rsidR="00C472F3" w:rsidRPr="00630B47" w:rsidRDefault="00C472F3">
    <w:pPr>
      <w:pStyle w:val="Footer"/>
      <w:rPr>
        <w:rFonts w:ascii="Arial" w:hAnsi="Arial" w:cs="Arial"/>
        <w:sz w:val="16"/>
        <w:szCs w:val="16"/>
      </w:rPr>
    </w:pPr>
    <w:r w:rsidRPr="00630B47">
      <w:rPr>
        <w:rFonts w:ascii="Arial" w:hAnsi="Arial" w:cs="Arial"/>
        <w:sz w:val="16"/>
        <w:szCs w:val="16"/>
      </w:rPr>
      <w:t xml:space="preserve">Appendix U – </w:t>
    </w:r>
    <w:r w:rsidR="006D72C8" w:rsidRPr="00630B47">
      <w:rPr>
        <w:rFonts w:ascii="Arial" w:hAnsi="Arial" w:cs="Arial"/>
        <w:sz w:val="16"/>
        <w:szCs w:val="16"/>
      </w:rPr>
      <w:t xml:space="preserve">MECB </w:t>
    </w:r>
    <w:r w:rsidRPr="00630B47">
      <w:rPr>
        <w:rFonts w:ascii="Arial" w:hAnsi="Arial" w:cs="Arial"/>
        <w:sz w:val="16"/>
        <w:szCs w:val="16"/>
      </w:rPr>
      <w:t>L</w:t>
    </w:r>
    <w:r w:rsidR="006D72C8" w:rsidRPr="00630B47">
      <w:rPr>
        <w:rFonts w:ascii="Arial" w:hAnsi="Arial" w:cs="Arial"/>
        <w:sz w:val="16"/>
        <w:szCs w:val="16"/>
      </w:rPr>
      <w:t xml:space="preserve">OC </w:t>
    </w:r>
    <w:r w:rsidRPr="00630B47">
      <w:rPr>
        <w:rFonts w:ascii="Arial" w:hAnsi="Arial" w:cs="Arial"/>
        <w:sz w:val="16"/>
        <w:szCs w:val="16"/>
      </w:rPr>
      <w:t xml:space="preserve">– Assurance of Coordination of Professional Field Reviews </w:t>
    </w:r>
  </w:p>
  <w:p w14:paraId="5F30AC1D" w14:textId="77777777" w:rsidR="005145D0" w:rsidRDefault="00514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0AC18" w14:textId="77777777" w:rsidR="005145D0" w:rsidRDefault="005145D0" w:rsidP="005145D0">
      <w:pPr>
        <w:spacing w:after="0" w:line="240" w:lineRule="auto"/>
      </w:pPr>
      <w:r>
        <w:separator/>
      </w:r>
    </w:p>
  </w:footnote>
  <w:footnote w:type="continuationSeparator" w:id="0">
    <w:p w14:paraId="5F30AC19" w14:textId="77777777" w:rsidR="005145D0" w:rsidRDefault="005145D0" w:rsidP="0051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3E"/>
    <w:multiLevelType w:val="hybridMultilevel"/>
    <w:tmpl w:val="D59A11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DBD40292">
      <w:start w:val="1"/>
      <w:numFmt w:val="lowerRoman"/>
      <w:lvlText w:val="(%2)"/>
      <w:lvlJc w:val="left"/>
      <w:pPr>
        <w:ind w:left="2000" w:hanging="9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CC7"/>
    <w:multiLevelType w:val="hybridMultilevel"/>
    <w:tmpl w:val="64B4E21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4C83C1F"/>
    <w:multiLevelType w:val="hybridMultilevel"/>
    <w:tmpl w:val="87A40E54"/>
    <w:lvl w:ilvl="0" w:tplc="FD22B7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1F7A"/>
    <w:multiLevelType w:val="hybridMultilevel"/>
    <w:tmpl w:val="7FAC4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5D92"/>
    <w:multiLevelType w:val="hybridMultilevel"/>
    <w:tmpl w:val="0A90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678AD"/>
    <w:multiLevelType w:val="hybridMultilevel"/>
    <w:tmpl w:val="AD82C762"/>
    <w:lvl w:ilvl="0" w:tplc="31D06F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98Vx0H9I/CYk0/34Dyb9kH4MmAm8KECJdOr5tgSEsrJFfgojfLE8+PAqXQC5jDlMKWQNymrQDZbAD6KfwnLRxQ==" w:salt="QfCwF4Inb5WKlqfdrR17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22"/>
    <w:rsid w:val="0003305E"/>
    <w:rsid w:val="00075B2B"/>
    <w:rsid w:val="000B5BA5"/>
    <w:rsid w:val="000C2ECE"/>
    <w:rsid w:val="000C626F"/>
    <w:rsid w:val="000F7528"/>
    <w:rsid w:val="00113B2A"/>
    <w:rsid w:val="00163343"/>
    <w:rsid w:val="0018748F"/>
    <w:rsid w:val="001C067A"/>
    <w:rsid w:val="001F64F1"/>
    <w:rsid w:val="001F7EC3"/>
    <w:rsid w:val="002513D4"/>
    <w:rsid w:val="00257765"/>
    <w:rsid w:val="00271C6E"/>
    <w:rsid w:val="00283BD0"/>
    <w:rsid w:val="00283F27"/>
    <w:rsid w:val="002C5AA3"/>
    <w:rsid w:val="002D4C16"/>
    <w:rsid w:val="002E5CAF"/>
    <w:rsid w:val="003264C6"/>
    <w:rsid w:val="003506EE"/>
    <w:rsid w:val="00362C7A"/>
    <w:rsid w:val="003D2849"/>
    <w:rsid w:val="0040121A"/>
    <w:rsid w:val="00405FC8"/>
    <w:rsid w:val="004135DD"/>
    <w:rsid w:val="004D3231"/>
    <w:rsid w:val="004F27E8"/>
    <w:rsid w:val="004F7F5A"/>
    <w:rsid w:val="005145D0"/>
    <w:rsid w:val="005237D4"/>
    <w:rsid w:val="00544EE5"/>
    <w:rsid w:val="00552545"/>
    <w:rsid w:val="005651EB"/>
    <w:rsid w:val="00583044"/>
    <w:rsid w:val="00585F11"/>
    <w:rsid w:val="005B4908"/>
    <w:rsid w:val="00612999"/>
    <w:rsid w:val="0061431A"/>
    <w:rsid w:val="00630B47"/>
    <w:rsid w:val="0064229E"/>
    <w:rsid w:val="00681C93"/>
    <w:rsid w:val="00691D9D"/>
    <w:rsid w:val="00697B5A"/>
    <w:rsid w:val="006C509B"/>
    <w:rsid w:val="006D72C8"/>
    <w:rsid w:val="0072736F"/>
    <w:rsid w:val="0073080D"/>
    <w:rsid w:val="00744C91"/>
    <w:rsid w:val="00792424"/>
    <w:rsid w:val="007A3085"/>
    <w:rsid w:val="007A5A52"/>
    <w:rsid w:val="007B575A"/>
    <w:rsid w:val="007B70D9"/>
    <w:rsid w:val="00801FDB"/>
    <w:rsid w:val="008020E2"/>
    <w:rsid w:val="008142C0"/>
    <w:rsid w:val="00824DC2"/>
    <w:rsid w:val="008421AD"/>
    <w:rsid w:val="00875390"/>
    <w:rsid w:val="00883520"/>
    <w:rsid w:val="0088691E"/>
    <w:rsid w:val="008C00A3"/>
    <w:rsid w:val="00917693"/>
    <w:rsid w:val="00947915"/>
    <w:rsid w:val="00965069"/>
    <w:rsid w:val="00971656"/>
    <w:rsid w:val="0097515F"/>
    <w:rsid w:val="009A0422"/>
    <w:rsid w:val="009B3758"/>
    <w:rsid w:val="009E2EC6"/>
    <w:rsid w:val="00A418FD"/>
    <w:rsid w:val="00AF6822"/>
    <w:rsid w:val="00B244FA"/>
    <w:rsid w:val="00B642C6"/>
    <w:rsid w:val="00B812B1"/>
    <w:rsid w:val="00BD4CF7"/>
    <w:rsid w:val="00BE051A"/>
    <w:rsid w:val="00C1747B"/>
    <w:rsid w:val="00C472F3"/>
    <w:rsid w:val="00C5196F"/>
    <w:rsid w:val="00C6431E"/>
    <w:rsid w:val="00C77041"/>
    <w:rsid w:val="00C93CA3"/>
    <w:rsid w:val="00CC2F84"/>
    <w:rsid w:val="00CC44FB"/>
    <w:rsid w:val="00CE2FF1"/>
    <w:rsid w:val="00CE6DAC"/>
    <w:rsid w:val="00D1582B"/>
    <w:rsid w:val="00D2354D"/>
    <w:rsid w:val="00E06F0C"/>
    <w:rsid w:val="00E775BA"/>
    <w:rsid w:val="00E8135B"/>
    <w:rsid w:val="00E8501C"/>
    <w:rsid w:val="00F11D44"/>
    <w:rsid w:val="00F84A82"/>
    <w:rsid w:val="00FB5CFC"/>
    <w:rsid w:val="00FC21AF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ABE5"/>
  <w15:docId w15:val="{D853D586-F2BC-4921-8AFD-962312C0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422"/>
    <w:pPr>
      <w:autoSpaceDE w:val="0"/>
      <w:autoSpaceDN w:val="0"/>
      <w:adjustRightInd w:val="0"/>
      <w:spacing w:after="0"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D0"/>
  </w:style>
  <w:style w:type="paragraph" w:styleId="Footer">
    <w:name w:val="footer"/>
    <w:basedOn w:val="Normal"/>
    <w:link w:val="FooterChar"/>
    <w:uiPriority w:val="99"/>
    <w:unhideWhenUsed/>
    <w:rsid w:val="0051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D0"/>
  </w:style>
  <w:style w:type="table" w:styleId="TableGrid">
    <w:name w:val="Table Grid"/>
    <w:basedOn w:val="TableNormal"/>
    <w:uiPriority w:val="59"/>
    <w:rsid w:val="00FD3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C18EE8A4634D93161DB99670F2E1" ma:contentTypeVersion="1" ma:contentTypeDescription="Create a new document." ma:contentTypeScope="" ma:versionID="b057d25951ff8dfcac4391a58e20c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cbd11764db537d95a88d920c6a3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40609-FC89-438D-B5BF-47E3679B2EF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69082-E0F0-4252-BC62-996301D06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58BBE-EE8A-459D-B733-A0C09A86B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tharper</dc:creator>
  <cp:lastModifiedBy>Morhun, Lisa (OFC)</cp:lastModifiedBy>
  <cp:revision>2</cp:revision>
  <cp:lastPrinted>2014-11-26T15:49:00Z</cp:lastPrinted>
  <dcterms:created xsi:type="dcterms:W3CDTF">2019-01-18T20:07:00Z</dcterms:created>
  <dcterms:modified xsi:type="dcterms:W3CDTF">2019-01-18T20:07:00Z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0x010100E7F0C18EE8A4634D93161DB99670F2E1</vt:lpwstr>
  </property>
</Properties>
</file>