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70" w:rsidRPr="003A5640" w:rsidRDefault="003F7BC4" w:rsidP="00003670">
      <w:pPr>
        <w:tabs>
          <w:tab w:val="left" w:pos="900"/>
        </w:tabs>
        <w:spacing w:after="0" w:line="240" w:lineRule="auto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</w:rPr>
        <w:t>The</w:t>
      </w:r>
      <w:r w:rsidR="00003670">
        <w:rPr>
          <w:rFonts w:ascii="Tahoma" w:hAnsi="Tahoma" w:cs="Tahoma"/>
        </w:rPr>
        <w:t xml:space="preserve"> </w:t>
      </w:r>
      <w:r w:rsidR="002D23CA">
        <w:rPr>
          <w:rFonts w:ascii="Tahoma" w:hAnsi="Tahoma" w:cs="Tahoma"/>
        </w:rPr>
        <w:t xml:space="preserve">Fire </w:t>
      </w:r>
      <w:proofErr w:type="gramStart"/>
      <w:r w:rsidR="002D23CA">
        <w:rPr>
          <w:rFonts w:ascii="Tahoma" w:hAnsi="Tahoma" w:cs="Tahoma"/>
        </w:rPr>
        <w:t>Department Training Report form</w:t>
      </w:r>
      <w:r w:rsidR="00003670">
        <w:rPr>
          <w:rFonts w:ascii="Tahoma" w:hAnsi="Tahoma" w:cs="Tahoma"/>
        </w:rPr>
        <w:t xml:space="preserve"> must be completed by the Fire Chief, Deputy Fire Chief or Training Officer</w:t>
      </w:r>
      <w:proofErr w:type="gramEnd"/>
      <w:r w:rsidR="00003670">
        <w:rPr>
          <w:rFonts w:ascii="Tahoma" w:hAnsi="Tahoma" w:cs="Tahoma"/>
        </w:rPr>
        <w:t xml:space="preserve"> with the course name, date, </w:t>
      </w:r>
      <w:r w:rsidR="003A5640">
        <w:rPr>
          <w:rFonts w:ascii="Tahoma" w:hAnsi="Tahoma" w:cs="Tahoma"/>
        </w:rPr>
        <w:t xml:space="preserve">location, course instructors, </w:t>
      </w:r>
      <w:r w:rsidR="00003670">
        <w:rPr>
          <w:rFonts w:ascii="Tahoma" w:hAnsi="Tahoma" w:cs="Tahoma"/>
        </w:rPr>
        <w:t>student names</w:t>
      </w:r>
      <w:r w:rsidR="003A5640">
        <w:rPr>
          <w:rFonts w:ascii="Tahoma" w:hAnsi="Tahoma" w:cs="Tahoma"/>
        </w:rPr>
        <w:t xml:space="preserve"> and the student’s Manitoba Emergency Services College Student Number of their date of birth</w:t>
      </w:r>
      <w:r w:rsidR="00003670">
        <w:rPr>
          <w:rFonts w:ascii="Tahoma" w:hAnsi="Tahoma" w:cs="Tahoma"/>
        </w:rPr>
        <w:t xml:space="preserve">. </w:t>
      </w:r>
      <w:r w:rsidR="00003670">
        <w:rPr>
          <w:rFonts w:ascii="Tahoma" w:hAnsi="Tahoma" w:cs="Tahoma"/>
          <w:b/>
        </w:rPr>
        <w:t xml:space="preserve">Please ensure the </w:t>
      </w:r>
      <w:r w:rsidR="003A5640">
        <w:rPr>
          <w:rFonts w:ascii="Tahoma" w:hAnsi="Tahoma" w:cs="Tahoma"/>
          <w:b/>
        </w:rPr>
        <w:t xml:space="preserve">student’s date of birth, or student number </w:t>
      </w:r>
      <w:r w:rsidR="00003670">
        <w:rPr>
          <w:rFonts w:ascii="Tahoma" w:hAnsi="Tahoma" w:cs="Tahoma"/>
          <w:b/>
        </w:rPr>
        <w:t>is completed</w:t>
      </w:r>
      <w:r w:rsidR="00003670" w:rsidRPr="003A5640">
        <w:rPr>
          <w:rFonts w:ascii="Tahoma" w:hAnsi="Tahoma" w:cs="Tahoma"/>
          <w:b/>
        </w:rPr>
        <w:t>.</w:t>
      </w:r>
      <w:r w:rsidR="003A5640" w:rsidRPr="003A5640">
        <w:rPr>
          <w:rFonts w:ascii="Tahoma" w:hAnsi="Tahoma" w:cs="Tahoma"/>
          <w:b/>
        </w:rPr>
        <w:t xml:space="preserve">  </w:t>
      </w:r>
      <w:r w:rsidR="003A5640">
        <w:rPr>
          <w:rFonts w:ascii="Tahoma" w:hAnsi="Tahoma" w:cs="Tahoma"/>
          <w:b/>
        </w:rPr>
        <w:t>Student n</w:t>
      </w:r>
      <w:r w:rsidR="00003670" w:rsidRPr="003A5640">
        <w:rPr>
          <w:rFonts w:ascii="Tahoma" w:hAnsi="Tahoma" w:cs="Tahoma"/>
          <w:b/>
        </w:rPr>
        <w:t>umbe</w:t>
      </w:r>
      <w:r w:rsidR="003A5640" w:rsidRPr="003A5640">
        <w:rPr>
          <w:rFonts w:ascii="Tahoma" w:hAnsi="Tahoma" w:cs="Tahoma"/>
          <w:b/>
        </w:rPr>
        <w:t xml:space="preserve">rs can be found on </w:t>
      </w:r>
      <w:proofErr w:type="gramStart"/>
      <w:r w:rsidR="003A5640" w:rsidRPr="003A5640">
        <w:rPr>
          <w:rFonts w:ascii="Tahoma" w:hAnsi="Tahoma" w:cs="Tahoma"/>
          <w:b/>
        </w:rPr>
        <w:t>the their</w:t>
      </w:r>
      <w:proofErr w:type="gramEnd"/>
      <w:r w:rsidR="00003670" w:rsidRPr="003A5640">
        <w:rPr>
          <w:rFonts w:ascii="Tahoma" w:hAnsi="Tahoma" w:cs="Tahoma"/>
          <w:b/>
        </w:rPr>
        <w:t xml:space="preserve"> Transcript.</w:t>
      </w:r>
    </w:p>
    <w:p w:rsidR="00003670" w:rsidRPr="003A5640" w:rsidRDefault="00003670" w:rsidP="00003670">
      <w:pPr>
        <w:tabs>
          <w:tab w:val="left" w:pos="900"/>
        </w:tabs>
        <w:spacing w:after="0" w:line="240" w:lineRule="auto"/>
        <w:rPr>
          <w:rFonts w:ascii="Tahoma" w:hAnsi="Tahoma" w:cs="Tahoma"/>
          <w:b/>
        </w:rPr>
      </w:pPr>
    </w:p>
    <w:p w:rsidR="00003670" w:rsidRPr="00003670" w:rsidRDefault="00003670" w:rsidP="00003670">
      <w:pPr>
        <w:tabs>
          <w:tab w:val="left" w:pos="90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Completed forms are to </w:t>
      </w:r>
      <w:proofErr w:type="gramStart"/>
      <w:r>
        <w:rPr>
          <w:rFonts w:ascii="Tahoma" w:hAnsi="Tahoma" w:cs="Tahoma"/>
          <w:b/>
        </w:rPr>
        <w:t xml:space="preserve">be sent to the Mutual Aid/Training District </w:t>
      </w:r>
      <w:r w:rsidRPr="001B062B">
        <w:rPr>
          <w:rFonts w:ascii="Tahoma" w:hAnsi="Tahoma" w:cs="Tahoma"/>
          <w:b/>
        </w:rPr>
        <w:t>Co-</w:t>
      </w:r>
      <w:proofErr w:type="spellStart"/>
      <w:r w:rsidRPr="001B062B">
        <w:rPr>
          <w:rFonts w:ascii="Tahoma" w:hAnsi="Tahoma" w:cs="Tahoma"/>
          <w:b/>
        </w:rPr>
        <w:t>ordinator</w:t>
      </w:r>
      <w:proofErr w:type="spellEnd"/>
      <w:r w:rsidRPr="001B062B">
        <w:rPr>
          <w:rFonts w:ascii="Tahoma" w:hAnsi="Tahoma" w:cs="Tahoma"/>
          <w:b/>
        </w:rPr>
        <w:t xml:space="preserve"> to be added</w:t>
      </w:r>
      <w:proofErr w:type="gramEnd"/>
      <w:r w:rsidRPr="001B062B">
        <w:rPr>
          <w:rFonts w:ascii="Tahoma" w:hAnsi="Tahoma" w:cs="Tahoma"/>
          <w:b/>
        </w:rPr>
        <w:t xml:space="preserve"> to the Mutual Aid/Training District’s </w:t>
      </w:r>
      <w:r>
        <w:rPr>
          <w:rFonts w:ascii="Tahoma" w:hAnsi="Tahoma" w:cs="Tahoma"/>
          <w:b/>
        </w:rPr>
        <w:t>Financial Incentive Invoice.</w:t>
      </w:r>
    </w:p>
    <w:p w:rsidR="003F7BC4" w:rsidRDefault="00827DA7" w:rsidP="003F7BC4">
      <w:pPr>
        <w:tabs>
          <w:tab w:val="left" w:pos="90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pict>
          <v:rect id="_x0000_i1025" style="width:0;height:1.5pt" o:hralign="center" o:bullet="t" o:hrstd="t" o:hr="t" fillcolor="#a0a0a0" stroked="f"/>
        </w:pict>
      </w:r>
    </w:p>
    <w:p w:rsidR="003F7BC4" w:rsidRPr="003F7BC4" w:rsidRDefault="003F7BC4" w:rsidP="003F7BC4">
      <w:pPr>
        <w:tabs>
          <w:tab w:val="left" w:pos="900"/>
        </w:tabs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3F7BC4" w:rsidRDefault="003F7BC4" w:rsidP="00AF6EA8">
      <w:pPr>
        <w:pStyle w:val="Heading3"/>
        <w:spacing w:line="276" w:lineRule="auto"/>
        <w:rPr>
          <w:rFonts w:ascii="Tahoma" w:hAnsi="Tahoma" w:cs="Tahoma"/>
          <w:sz w:val="20"/>
          <w:lang w:val="en-CA"/>
        </w:rPr>
      </w:pPr>
      <w:r w:rsidRPr="003F7BC4">
        <w:rPr>
          <w:rFonts w:ascii="Tahoma" w:hAnsi="Tahoma" w:cs="Tahoma"/>
          <w:sz w:val="22"/>
          <w:szCs w:val="22"/>
          <w:lang w:val="en-CA"/>
        </w:rPr>
        <w:t>Course (one form per course</w:t>
      </w:r>
      <w:r>
        <w:rPr>
          <w:rFonts w:ascii="Tahoma" w:hAnsi="Tahoma" w:cs="Tahoma"/>
          <w:sz w:val="22"/>
          <w:szCs w:val="22"/>
          <w:lang w:val="en-CA"/>
        </w:rPr>
        <w:t>)</w:t>
      </w:r>
      <w:r w:rsidRPr="003F7BC4">
        <w:rPr>
          <w:rFonts w:ascii="Tahoma" w:hAnsi="Tahoma" w:cs="Tahoma"/>
          <w:sz w:val="22"/>
          <w:szCs w:val="22"/>
          <w:lang w:val="en-CA"/>
        </w:rPr>
        <w:t>:</w:t>
      </w:r>
      <w:r w:rsidR="00003670" w:rsidRPr="004A36B5">
        <w:rPr>
          <w:rFonts w:ascii="Tahoma" w:hAnsi="Tahoma" w:cs="Tahoma"/>
          <w:sz w:val="20"/>
          <w:lang w:val="en-CA"/>
        </w:rPr>
        <w:t xml:space="preserve"> </w:t>
      </w:r>
      <w:r w:rsidR="00003670" w:rsidRPr="004A36B5">
        <w:rPr>
          <w:rFonts w:ascii="Tahoma" w:hAnsi="Tahoma" w:cs="Tahoma"/>
          <w:sz w:val="2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003670" w:rsidRPr="004A36B5">
        <w:rPr>
          <w:rFonts w:ascii="Tahoma" w:hAnsi="Tahoma" w:cs="Tahoma"/>
          <w:sz w:val="20"/>
          <w:lang w:val="en-CA"/>
        </w:rPr>
        <w:instrText xml:space="preserve"> FORMTEXT </w:instrText>
      </w:r>
      <w:r w:rsidR="00003670" w:rsidRPr="004A36B5">
        <w:rPr>
          <w:rFonts w:ascii="Tahoma" w:hAnsi="Tahoma" w:cs="Tahoma"/>
          <w:sz w:val="20"/>
          <w:lang w:val="en-CA"/>
        </w:rPr>
      </w:r>
      <w:r w:rsidR="00003670" w:rsidRPr="004A36B5">
        <w:rPr>
          <w:rFonts w:ascii="Tahoma" w:hAnsi="Tahoma" w:cs="Tahoma"/>
          <w:sz w:val="20"/>
          <w:lang w:val="en-CA"/>
        </w:rPr>
        <w:fldChar w:fldCharType="separate"/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sz w:val="20"/>
          <w:lang w:val="en-CA"/>
        </w:rPr>
        <w:fldChar w:fldCharType="end"/>
      </w:r>
      <w:bookmarkEnd w:id="1"/>
      <w:r>
        <w:rPr>
          <w:rFonts w:ascii="Tahoma" w:hAnsi="Tahoma" w:cs="Tahoma"/>
          <w:sz w:val="20"/>
          <w:lang w:val="en-CA"/>
        </w:rPr>
        <w:t xml:space="preserve">                  </w:t>
      </w:r>
      <w:r>
        <w:rPr>
          <w:rFonts w:ascii="Tahoma" w:hAnsi="Tahoma" w:cs="Tahoma"/>
          <w:sz w:val="20"/>
          <w:lang w:val="en-CA"/>
        </w:rPr>
        <w:tab/>
      </w:r>
      <w:r>
        <w:rPr>
          <w:rFonts w:ascii="Tahoma" w:hAnsi="Tahoma" w:cs="Tahoma"/>
          <w:sz w:val="20"/>
          <w:lang w:val="en-CA"/>
        </w:rPr>
        <w:tab/>
      </w:r>
      <w:r>
        <w:rPr>
          <w:rFonts w:ascii="Tahoma" w:hAnsi="Tahoma" w:cs="Tahoma"/>
          <w:sz w:val="20"/>
          <w:lang w:val="en-CA"/>
        </w:rPr>
        <w:tab/>
      </w:r>
    </w:p>
    <w:p w:rsidR="003F7BC4" w:rsidRDefault="003F7BC4" w:rsidP="00AF6EA8">
      <w:pPr>
        <w:pStyle w:val="Heading3"/>
        <w:spacing w:line="276" w:lineRule="auto"/>
        <w:rPr>
          <w:rFonts w:ascii="Tahoma" w:hAnsi="Tahoma" w:cs="Tahoma"/>
          <w:sz w:val="20"/>
          <w:lang w:val="en-CA"/>
        </w:rPr>
      </w:pPr>
      <w:r w:rsidRPr="003F7BC4">
        <w:rPr>
          <w:rFonts w:ascii="Tahoma" w:hAnsi="Tahoma" w:cs="Tahoma"/>
          <w:sz w:val="22"/>
          <w:szCs w:val="22"/>
          <w:lang w:val="en-CA"/>
        </w:rPr>
        <w:t>Fire Department</w:t>
      </w:r>
      <w:r w:rsidR="00003670" w:rsidRPr="003F7BC4">
        <w:rPr>
          <w:rFonts w:ascii="Tahoma" w:hAnsi="Tahoma" w:cs="Tahoma"/>
          <w:sz w:val="22"/>
          <w:szCs w:val="22"/>
          <w:lang w:val="en-CA"/>
        </w:rPr>
        <w:t>:</w:t>
      </w:r>
      <w:r>
        <w:rPr>
          <w:rFonts w:ascii="Tahoma" w:hAnsi="Tahoma" w:cs="Tahoma"/>
          <w:sz w:val="20"/>
          <w:lang w:val="en-CA"/>
        </w:rPr>
        <w:t xml:space="preserve">  </w:t>
      </w:r>
      <w:r w:rsidR="00003670" w:rsidRPr="004A36B5">
        <w:rPr>
          <w:rFonts w:ascii="Tahoma" w:hAnsi="Tahoma" w:cs="Tahoma"/>
          <w:sz w:val="20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003670" w:rsidRPr="004A36B5">
        <w:rPr>
          <w:rFonts w:ascii="Tahoma" w:hAnsi="Tahoma" w:cs="Tahoma"/>
          <w:sz w:val="20"/>
          <w:lang w:val="en-CA"/>
        </w:rPr>
        <w:instrText xml:space="preserve"> FORMTEXT </w:instrText>
      </w:r>
      <w:r w:rsidR="00003670" w:rsidRPr="004A36B5">
        <w:rPr>
          <w:rFonts w:ascii="Tahoma" w:hAnsi="Tahoma" w:cs="Tahoma"/>
          <w:sz w:val="20"/>
          <w:lang w:val="en-CA"/>
        </w:rPr>
      </w:r>
      <w:r w:rsidR="00003670" w:rsidRPr="004A36B5">
        <w:rPr>
          <w:rFonts w:ascii="Tahoma" w:hAnsi="Tahoma" w:cs="Tahoma"/>
          <w:sz w:val="20"/>
          <w:lang w:val="en-CA"/>
        </w:rPr>
        <w:fldChar w:fldCharType="separate"/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sz w:val="20"/>
          <w:lang w:val="en-CA"/>
        </w:rPr>
        <w:fldChar w:fldCharType="end"/>
      </w:r>
      <w:bookmarkEnd w:id="2"/>
      <w:r w:rsidR="00003670" w:rsidRPr="004A36B5">
        <w:rPr>
          <w:rFonts w:ascii="Tahoma" w:hAnsi="Tahoma" w:cs="Tahoma"/>
          <w:sz w:val="20"/>
          <w:lang w:val="en-CA"/>
        </w:rPr>
        <w:t xml:space="preserve">          </w:t>
      </w:r>
      <w:r w:rsidR="00053DAE">
        <w:rPr>
          <w:rFonts w:ascii="Tahoma" w:hAnsi="Tahoma" w:cs="Tahoma"/>
          <w:sz w:val="20"/>
          <w:lang w:val="en-CA"/>
        </w:rPr>
        <w:t xml:space="preserve">                        </w:t>
      </w:r>
    </w:p>
    <w:p w:rsidR="00003670" w:rsidRPr="00AF6EA8" w:rsidRDefault="003F7BC4" w:rsidP="00AF6EA8">
      <w:pPr>
        <w:pStyle w:val="Heading3"/>
        <w:spacing w:line="276" w:lineRule="auto"/>
        <w:rPr>
          <w:rFonts w:ascii="Tahoma" w:hAnsi="Tahoma" w:cs="Tahoma"/>
          <w:sz w:val="20"/>
          <w:lang w:val="en-CA"/>
        </w:rPr>
      </w:pPr>
      <w:r w:rsidRPr="003F7BC4">
        <w:rPr>
          <w:rFonts w:ascii="Tahoma" w:hAnsi="Tahoma" w:cs="Tahoma"/>
          <w:sz w:val="22"/>
          <w:szCs w:val="22"/>
          <w:lang w:val="en-CA"/>
        </w:rPr>
        <w:t>Course</w:t>
      </w:r>
      <w:r w:rsidR="00053DAE" w:rsidRPr="003F7BC4">
        <w:rPr>
          <w:rFonts w:ascii="Tahoma" w:hAnsi="Tahoma" w:cs="Tahoma"/>
          <w:sz w:val="22"/>
          <w:szCs w:val="22"/>
          <w:lang w:val="en-CA"/>
        </w:rPr>
        <w:t xml:space="preserve"> </w:t>
      </w:r>
      <w:r w:rsidR="00003670" w:rsidRPr="003F7BC4">
        <w:rPr>
          <w:rFonts w:ascii="Tahoma" w:hAnsi="Tahoma" w:cs="Tahoma"/>
          <w:sz w:val="22"/>
          <w:szCs w:val="22"/>
          <w:lang w:val="en-CA"/>
        </w:rPr>
        <w:t>Date:</w:t>
      </w:r>
      <w:r w:rsidR="00003670" w:rsidRPr="004A36B5">
        <w:rPr>
          <w:rFonts w:ascii="Tahoma" w:hAnsi="Tahoma" w:cs="Tahoma"/>
          <w:sz w:val="20"/>
          <w:lang w:val="en-CA"/>
        </w:rPr>
        <w:t xml:space="preserve"> </w:t>
      </w:r>
      <w:r w:rsidR="00003670" w:rsidRPr="004A36B5">
        <w:rPr>
          <w:rFonts w:ascii="Tahoma" w:hAnsi="Tahoma" w:cs="Tahoma"/>
          <w:sz w:val="20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03670" w:rsidRPr="004A36B5">
        <w:rPr>
          <w:rFonts w:ascii="Tahoma" w:hAnsi="Tahoma" w:cs="Tahoma"/>
          <w:sz w:val="20"/>
          <w:lang w:val="en-CA"/>
        </w:rPr>
        <w:instrText xml:space="preserve"> FORMTEXT </w:instrText>
      </w:r>
      <w:r w:rsidR="00003670" w:rsidRPr="004A36B5">
        <w:rPr>
          <w:rFonts w:ascii="Tahoma" w:hAnsi="Tahoma" w:cs="Tahoma"/>
          <w:sz w:val="20"/>
          <w:lang w:val="en-CA"/>
        </w:rPr>
      </w:r>
      <w:r w:rsidR="00003670" w:rsidRPr="004A36B5">
        <w:rPr>
          <w:rFonts w:ascii="Tahoma" w:hAnsi="Tahoma" w:cs="Tahoma"/>
          <w:sz w:val="20"/>
          <w:lang w:val="en-CA"/>
        </w:rPr>
        <w:fldChar w:fldCharType="separate"/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noProof/>
          <w:sz w:val="20"/>
          <w:lang w:val="en-CA"/>
        </w:rPr>
        <w:t> </w:t>
      </w:r>
      <w:r w:rsidR="00003670" w:rsidRPr="004A36B5">
        <w:rPr>
          <w:rFonts w:ascii="Tahoma" w:hAnsi="Tahoma" w:cs="Tahoma"/>
          <w:sz w:val="20"/>
          <w:lang w:val="en-CA"/>
        </w:rPr>
        <w:fldChar w:fldCharType="end"/>
      </w:r>
      <w:bookmarkEnd w:id="3"/>
    </w:p>
    <w:p w:rsidR="00003670" w:rsidRPr="003F7BC4" w:rsidRDefault="00003670" w:rsidP="00003670">
      <w:pPr>
        <w:tabs>
          <w:tab w:val="left" w:pos="900"/>
        </w:tabs>
        <w:spacing w:after="0" w:line="240" w:lineRule="auto"/>
        <w:ind w:left="900" w:hanging="900"/>
        <w:rPr>
          <w:rFonts w:ascii="Tahoma" w:hAnsi="Tahoma" w:cs="Tahoma"/>
          <w:b/>
        </w:rPr>
      </w:pPr>
      <w:r w:rsidRPr="003F7BC4">
        <w:rPr>
          <w:rFonts w:ascii="Tahoma" w:hAnsi="Tahoma" w:cs="Tahoma"/>
          <w:b/>
        </w:rPr>
        <w:t xml:space="preserve">Instructors (All instructors </w:t>
      </w:r>
      <w:proofErr w:type="gramStart"/>
      <w:r w:rsidRPr="003F7BC4">
        <w:rPr>
          <w:rFonts w:ascii="Tahoma" w:hAnsi="Tahoma" w:cs="Tahoma"/>
          <w:b/>
        </w:rPr>
        <w:t>must be listed</w:t>
      </w:r>
      <w:proofErr w:type="gramEnd"/>
      <w:r w:rsidRPr="003F7BC4">
        <w:rPr>
          <w:rFonts w:ascii="Tahoma" w:hAnsi="Tahoma" w:cs="Tahoma"/>
          <w:b/>
        </w:rPr>
        <w:t>):</w:t>
      </w:r>
    </w:p>
    <w:p w:rsidR="00003670" w:rsidRPr="004A36B5" w:rsidRDefault="00003670" w:rsidP="00003670">
      <w:pPr>
        <w:tabs>
          <w:tab w:val="left" w:pos="900"/>
          <w:tab w:val="left" w:pos="4860"/>
        </w:tabs>
        <w:spacing w:after="0" w:line="240" w:lineRule="auto"/>
        <w:ind w:left="907" w:hanging="907"/>
        <w:rPr>
          <w:rFonts w:ascii="Tahoma" w:hAnsi="Tahoma" w:cs="Tahoma"/>
          <w:b/>
          <w:sz w:val="20"/>
          <w:szCs w:val="20"/>
        </w:rPr>
      </w:pPr>
      <w:r w:rsidRPr="004A36B5">
        <w:rPr>
          <w:rFonts w:ascii="Tahoma" w:hAnsi="Tahoma" w:cs="Tahoma"/>
          <w:b/>
          <w:sz w:val="20"/>
          <w:szCs w:val="20"/>
        </w:rPr>
        <w:t xml:space="preserve">1)  </w:t>
      </w:r>
      <w:r w:rsidRPr="004A36B5">
        <w:rPr>
          <w:rFonts w:ascii="Tahoma" w:hAnsi="Tahoma" w:cs="Tahoma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4A36B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A36B5">
        <w:rPr>
          <w:rFonts w:ascii="Tahoma" w:hAnsi="Tahoma" w:cs="Tahoma"/>
          <w:b/>
          <w:sz w:val="20"/>
          <w:szCs w:val="20"/>
        </w:rPr>
      </w:r>
      <w:r w:rsidRPr="004A36B5">
        <w:rPr>
          <w:rFonts w:ascii="Tahoma" w:hAnsi="Tahoma" w:cs="Tahoma"/>
          <w:b/>
          <w:sz w:val="20"/>
          <w:szCs w:val="20"/>
        </w:rPr>
        <w:fldChar w:fldCharType="separate"/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fldChar w:fldCharType="end"/>
      </w:r>
      <w:bookmarkEnd w:id="4"/>
      <w:r w:rsidRPr="004A36B5">
        <w:rPr>
          <w:rFonts w:ascii="Tahoma" w:hAnsi="Tahoma" w:cs="Tahoma"/>
          <w:b/>
          <w:sz w:val="20"/>
          <w:szCs w:val="20"/>
        </w:rPr>
        <w:tab/>
      </w:r>
      <w:r w:rsidRPr="004A36B5">
        <w:rPr>
          <w:rFonts w:ascii="Tahoma" w:hAnsi="Tahoma" w:cs="Tahoma"/>
          <w:b/>
          <w:sz w:val="20"/>
          <w:szCs w:val="20"/>
        </w:rPr>
        <w:tab/>
      </w:r>
      <w:r w:rsidRPr="004A36B5">
        <w:rPr>
          <w:rFonts w:ascii="Tahoma" w:hAnsi="Tahoma" w:cs="Tahoma"/>
          <w:b/>
          <w:sz w:val="20"/>
          <w:szCs w:val="20"/>
        </w:rPr>
        <w:tab/>
      </w:r>
      <w:r w:rsidRPr="004A36B5">
        <w:rPr>
          <w:rFonts w:ascii="Tahoma" w:hAnsi="Tahoma" w:cs="Tahoma"/>
          <w:b/>
          <w:sz w:val="20"/>
          <w:szCs w:val="20"/>
        </w:rPr>
        <w:tab/>
        <w:t xml:space="preserve">3)  </w:t>
      </w:r>
      <w:r w:rsidRPr="004A36B5">
        <w:rPr>
          <w:rFonts w:ascii="Tahoma" w:hAnsi="Tahoma" w:cs="Tahoma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4A36B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A36B5">
        <w:rPr>
          <w:rFonts w:ascii="Tahoma" w:hAnsi="Tahoma" w:cs="Tahoma"/>
          <w:b/>
          <w:sz w:val="20"/>
          <w:szCs w:val="20"/>
        </w:rPr>
      </w:r>
      <w:r w:rsidRPr="004A36B5">
        <w:rPr>
          <w:rFonts w:ascii="Tahoma" w:hAnsi="Tahoma" w:cs="Tahoma"/>
          <w:b/>
          <w:sz w:val="20"/>
          <w:szCs w:val="20"/>
        </w:rPr>
        <w:fldChar w:fldCharType="separate"/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fldChar w:fldCharType="end"/>
      </w:r>
      <w:bookmarkEnd w:id="5"/>
    </w:p>
    <w:p w:rsidR="00003670" w:rsidRPr="004A36B5" w:rsidRDefault="00003670" w:rsidP="00003670">
      <w:pPr>
        <w:tabs>
          <w:tab w:val="left" w:pos="900"/>
          <w:tab w:val="left" w:pos="4860"/>
        </w:tabs>
        <w:spacing w:after="0" w:line="240" w:lineRule="auto"/>
        <w:ind w:left="907" w:hanging="907"/>
        <w:rPr>
          <w:rFonts w:ascii="Tahoma" w:hAnsi="Tahoma" w:cs="Tahoma"/>
          <w:b/>
          <w:sz w:val="20"/>
          <w:szCs w:val="20"/>
        </w:rPr>
      </w:pPr>
      <w:r w:rsidRPr="004A36B5">
        <w:rPr>
          <w:rFonts w:ascii="Tahoma" w:hAnsi="Tahoma" w:cs="Tahoma"/>
          <w:b/>
          <w:sz w:val="20"/>
          <w:szCs w:val="20"/>
        </w:rPr>
        <w:t xml:space="preserve">2)  </w:t>
      </w:r>
      <w:r w:rsidRPr="004A36B5">
        <w:rPr>
          <w:rFonts w:ascii="Tahoma" w:hAnsi="Tahoma" w:cs="Tahoma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A36B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A36B5">
        <w:rPr>
          <w:rFonts w:ascii="Tahoma" w:hAnsi="Tahoma" w:cs="Tahoma"/>
          <w:b/>
          <w:sz w:val="20"/>
          <w:szCs w:val="20"/>
        </w:rPr>
      </w:r>
      <w:r w:rsidRPr="004A36B5">
        <w:rPr>
          <w:rFonts w:ascii="Tahoma" w:hAnsi="Tahoma" w:cs="Tahoma"/>
          <w:b/>
          <w:sz w:val="20"/>
          <w:szCs w:val="20"/>
        </w:rPr>
        <w:fldChar w:fldCharType="separate"/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fldChar w:fldCharType="end"/>
      </w:r>
      <w:bookmarkEnd w:id="6"/>
      <w:r w:rsidRPr="004A36B5">
        <w:rPr>
          <w:rFonts w:ascii="Tahoma" w:hAnsi="Tahoma" w:cs="Tahoma"/>
          <w:b/>
          <w:sz w:val="20"/>
          <w:szCs w:val="20"/>
        </w:rPr>
        <w:tab/>
      </w:r>
      <w:r w:rsidRPr="004A36B5">
        <w:rPr>
          <w:rFonts w:ascii="Tahoma" w:hAnsi="Tahoma" w:cs="Tahoma"/>
          <w:b/>
          <w:sz w:val="20"/>
          <w:szCs w:val="20"/>
        </w:rPr>
        <w:tab/>
      </w:r>
      <w:r w:rsidRPr="004A36B5">
        <w:rPr>
          <w:rFonts w:ascii="Tahoma" w:hAnsi="Tahoma" w:cs="Tahoma"/>
          <w:b/>
          <w:sz w:val="20"/>
          <w:szCs w:val="20"/>
        </w:rPr>
        <w:tab/>
      </w:r>
      <w:r w:rsidRPr="004A36B5">
        <w:rPr>
          <w:rFonts w:ascii="Tahoma" w:hAnsi="Tahoma" w:cs="Tahoma"/>
          <w:b/>
          <w:sz w:val="20"/>
          <w:szCs w:val="20"/>
        </w:rPr>
        <w:tab/>
        <w:t xml:space="preserve">4)  </w:t>
      </w:r>
      <w:r w:rsidRPr="004A36B5">
        <w:rPr>
          <w:rFonts w:ascii="Tahoma" w:hAnsi="Tahoma" w:cs="Tahoma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4A36B5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4A36B5">
        <w:rPr>
          <w:rFonts w:ascii="Tahoma" w:hAnsi="Tahoma" w:cs="Tahoma"/>
          <w:b/>
          <w:sz w:val="20"/>
          <w:szCs w:val="20"/>
        </w:rPr>
      </w:r>
      <w:r w:rsidRPr="004A36B5">
        <w:rPr>
          <w:rFonts w:ascii="Tahoma" w:hAnsi="Tahoma" w:cs="Tahoma"/>
          <w:b/>
          <w:sz w:val="20"/>
          <w:szCs w:val="20"/>
        </w:rPr>
        <w:fldChar w:fldCharType="separate"/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t> </w:t>
      </w:r>
      <w:r w:rsidRPr="004A36B5">
        <w:rPr>
          <w:rFonts w:ascii="Tahoma" w:hAnsi="Tahoma" w:cs="Tahoma"/>
          <w:b/>
          <w:sz w:val="20"/>
          <w:szCs w:val="20"/>
        </w:rPr>
        <w:fldChar w:fldCharType="end"/>
      </w:r>
      <w:bookmarkEnd w:id="7"/>
      <w:r w:rsidRPr="004A36B5">
        <w:rPr>
          <w:rFonts w:ascii="Tahoma" w:hAnsi="Tahoma" w:cs="Tahoma"/>
          <w:b/>
          <w:sz w:val="20"/>
          <w:szCs w:val="20"/>
        </w:rPr>
        <w:tab/>
      </w:r>
      <w:r w:rsidRPr="004A36B5">
        <w:rPr>
          <w:rFonts w:ascii="Tahoma" w:hAnsi="Tahoma" w:cs="Tahoma"/>
          <w:b/>
          <w:sz w:val="20"/>
          <w:szCs w:val="20"/>
        </w:rPr>
        <w:tab/>
      </w:r>
    </w:p>
    <w:p w:rsidR="00053DAE" w:rsidRDefault="00003670" w:rsidP="00053DAE">
      <w:pPr>
        <w:tabs>
          <w:tab w:val="left" w:pos="900"/>
          <w:tab w:val="left" w:pos="4860"/>
        </w:tabs>
        <w:spacing w:after="0" w:line="240" w:lineRule="auto"/>
        <w:ind w:left="907" w:hanging="907"/>
        <w:rPr>
          <w:rFonts w:ascii="Tahoma" w:hAnsi="Tahoma" w:cs="Tahoma"/>
          <w:b/>
          <w:sz w:val="20"/>
          <w:szCs w:val="20"/>
        </w:rPr>
      </w:pPr>
      <w:r w:rsidRPr="004A36B5">
        <w:rPr>
          <w:rFonts w:ascii="Tahoma" w:hAnsi="Tahoma" w:cs="Tahoma"/>
          <w:b/>
          <w:sz w:val="20"/>
          <w:szCs w:val="20"/>
        </w:rPr>
        <w:tab/>
      </w:r>
      <w:r w:rsidRPr="004A36B5">
        <w:rPr>
          <w:rFonts w:ascii="Tahoma" w:hAnsi="Tahoma" w:cs="Tahoma"/>
          <w:b/>
          <w:sz w:val="20"/>
          <w:szCs w:val="20"/>
        </w:rPr>
        <w:tab/>
      </w:r>
      <w:r w:rsidRPr="004A36B5">
        <w:rPr>
          <w:rFonts w:ascii="Tahoma" w:hAnsi="Tahoma" w:cs="Tahoma"/>
          <w:b/>
          <w:sz w:val="20"/>
          <w:szCs w:val="20"/>
        </w:rPr>
        <w:tab/>
      </w:r>
      <w:r w:rsidRPr="004A36B5">
        <w:rPr>
          <w:rFonts w:ascii="Tahoma" w:hAnsi="Tahoma" w:cs="Tahoma"/>
          <w:b/>
          <w:sz w:val="20"/>
          <w:szCs w:val="20"/>
        </w:rPr>
        <w:tab/>
        <w:t xml:space="preserve"> 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6521"/>
        <w:gridCol w:w="4536"/>
      </w:tblGrid>
      <w:tr w:rsidR="003F7BC4" w:rsidTr="00AF6EA8">
        <w:tc>
          <w:tcPr>
            <w:tcW w:w="6521" w:type="dxa"/>
            <w:shd w:val="clear" w:color="auto" w:fill="BFBFBF" w:themeFill="background1" w:themeFillShade="BF"/>
          </w:tcPr>
          <w:p w:rsidR="003F7BC4" w:rsidRP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</w:rPr>
            </w:pPr>
            <w:r w:rsidRPr="003F7BC4">
              <w:rPr>
                <w:rFonts w:ascii="Tahoma" w:hAnsi="Tahoma" w:cs="Tahoma"/>
                <w:b/>
              </w:rPr>
              <w:t xml:space="preserve">Student Name                       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F7BC4" w:rsidRPr="003F7BC4" w:rsidRDefault="003F7BC4" w:rsidP="00053DAE">
            <w:pPr>
              <w:tabs>
                <w:tab w:val="left" w:pos="900"/>
                <w:tab w:val="left" w:pos="5040"/>
              </w:tabs>
              <w:ind w:left="900" w:hanging="900"/>
              <w:rPr>
                <w:rFonts w:ascii="Tahoma" w:hAnsi="Tahoma" w:cs="Tahoma"/>
                <w:b/>
              </w:rPr>
            </w:pPr>
            <w:r w:rsidRPr="003F7BC4">
              <w:rPr>
                <w:rFonts w:ascii="Tahoma" w:hAnsi="Tahoma" w:cs="Tahoma"/>
                <w:b/>
              </w:rPr>
              <w:t>Student # or DOB</w:t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F7BC4" w:rsidTr="00AF6EA8">
        <w:tc>
          <w:tcPr>
            <w:tcW w:w="6521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3F7BC4" w:rsidRDefault="003F7BC4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4A36B5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62543" w:rsidTr="00AF6EA8">
        <w:tc>
          <w:tcPr>
            <w:tcW w:w="6521" w:type="dxa"/>
          </w:tcPr>
          <w:p w:rsidR="00C62543" w:rsidRPr="004A36B5" w:rsidRDefault="00C62543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62543" w:rsidRPr="004A36B5" w:rsidRDefault="00C62543" w:rsidP="002D23CA">
            <w:pPr>
              <w:tabs>
                <w:tab w:val="left" w:pos="900"/>
                <w:tab w:val="left" w:pos="3261"/>
                <w:tab w:val="left" w:pos="4860"/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62543" w:rsidRPr="00C62543" w:rsidRDefault="00C62543">
      <w:pPr>
        <w:rPr>
          <w:sz w:val="18"/>
          <w:szCs w:val="18"/>
        </w:rPr>
      </w:pPr>
    </w:p>
    <w:p w:rsidR="00C62543" w:rsidRDefault="00C62543" w:rsidP="00C62543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900"/>
        </w:tabs>
        <w:spacing w:after="0" w:line="240" w:lineRule="auto"/>
        <w:ind w:left="900" w:hanging="900"/>
        <w:rPr>
          <w:rFonts w:ascii="Tahoma" w:hAnsi="Tahoma" w:cs="Tahoma"/>
          <w:b/>
          <w:sz w:val="20"/>
          <w:szCs w:val="20"/>
        </w:rPr>
      </w:pPr>
    </w:p>
    <w:p w:rsidR="00003670" w:rsidRPr="002D23CA" w:rsidRDefault="00003670" w:rsidP="00C62543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900"/>
        </w:tabs>
        <w:spacing w:after="0" w:line="240" w:lineRule="auto"/>
        <w:ind w:left="900" w:hanging="900"/>
        <w:rPr>
          <w:rFonts w:ascii="Tahoma" w:hAnsi="Tahoma" w:cs="Tahoma"/>
          <w:b/>
          <w:sz w:val="20"/>
          <w:szCs w:val="20"/>
        </w:rPr>
      </w:pPr>
      <w:proofErr w:type="gramStart"/>
      <w:r w:rsidRPr="002D23CA">
        <w:rPr>
          <w:rFonts w:ascii="Tahoma" w:hAnsi="Tahoma" w:cs="Tahoma"/>
          <w:b/>
          <w:sz w:val="20"/>
          <w:szCs w:val="20"/>
        </w:rPr>
        <w:t>I  _</w:t>
      </w:r>
      <w:proofErr w:type="gramEnd"/>
      <w:r w:rsidRPr="002D23CA">
        <w:rPr>
          <w:rFonts w:ascii="Tahoma" w:hAnsi="Tahoma" w:cs="Tahoma"/>
          <w:b/>
          <w:sz w:val="20"/>
          <w:szCs w:val="20"/>
        </w:rPr>
        <w:t>____________________________</w:t>
      </w:r>
      <w:r w:rsidR="002D23CA">
        <w:rPr>
          <w:rFonts w:ascii="Tahoma" w:hAnsi="Tahoma" w:cs="Tahoma"/>
          <w:b/>
          <w:sz w:val="20"/>
          <w:szCs w:val="20"/>
        </w:rPr>
        <w:t>__________</w:t>
      </w:r>
      <w:r w:rsidRPr="002D23CA">
        <w:rPr>
          <w:rFonts w:ascii="Tahoma" w:hAnsi="Tahoma" w:cs="Tahoma"/>
          <w:b/>
          <w:sz w:val="20"/>
          <w:szCs w:val="20"/>
        </w:rPr>
        <w:t xml:space="preserve"> attest that the above information is correct and true.</w:t>
      </w:r>
    </w:p>
    <w:p w:rsidR="00003670" w:rsidRPr="002D23CA" w:rsidRDefault="00003670" w:rsidP="00C62543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900"/>
        </w:tabs>
        <w:spacing w:after="0" w:line="240" w:lineRule="auto"/>
        <w:ind w:left="900" w:hanging="900"/>
        <w:rPr>
          <w:rFonts w:ascii="Tahoma" w:hAnsi="Tahoma" w:cs="Tahoma"/>
          <w:b/>
          <w:sz w:val="20"/>
          <w:szCs w:val="20"/>
        </w:rPr>
      </w:pPr>
      <w:r w:rsidRPr="002D23CA">
        <w:rPr>
          <w:rFonts w:ascii="Tahoma" w:hAnsi="Tahoma" w:cs="Tahoma"/>
          <w:b/>
          <w:sz w:val="20"/>
          <w:szCs w:val="20"/>
        </w:rPr>
        <w:t xml:space="preserve">    NAME (please print) </w:t>
      </w:r>
    </w:p>
    <w:p w:rsidR="002D23CA" w:rsidRPr="001B062B" w:rsidRDefault="002D23CA" w:rsidP="00C62543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90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003670" w:rsidRPr="001B062B" w:rsidRDefault="00003670" w:rsidP="00C62543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900"/>
        </w:tabs>
        <w:spacing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1B062B">
        <w:rPr>
          <w:rFonts w:ascii="Tahoma" w:hAnsi="Tahoma" w:cs="Tahoma"/>
          <w:sz w:val="20"/>
          <w:szCs w:val="20"/>
        </w:rPr>
        <w:t>_________________________________</w:t>
      </w:r>
      <w:r w:rsidRPr="001B062B">
        <w:rPr>
          <w:rFonts w:ascii="Tahoma" w:hAnsi="Tahoma" w:cs="Tahoma"/>
          <w:sz w:val="20"/>
          <w:szCs w:val="20"/>
        </w:rPr>
        <w:tab/>
        <w:t>________________________________</w:t>
      </w:r>
      <w:r w:rsidRPr="001B062B">
        <w:rPr>
          <w:rFonts w:ascii="Tahoma" w:hAnsi="Tahoma" w:cs="Tahoma"/>
          <w:sz w:val="20"/>
          <w:szCs w:val="20"/>
        </w:rPr>
        <w:tab/>
      </w:r>
      <w:r w:rsidRPr="001B062B">
        <w:rPr>
          <w:rFonts w:ascii="Tahoma" w:hAnsi="Tahoma" w:cs="Tahoma"/>
          <w:sz w:val="20"/>
          <w:szCs w:val="20"/>
        </w:rPr>
        <w:tab/>
        <w:t>_________________</w:t>
      </w:r>
    </w:p>
    <w:p w:rsidR="00003670" w:rsidRDefault="00003670" w:rsidP="00C62543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900"/>
        </w:tabs>
        <w:spacing w:after="0" w:line="240" w:lineRule="auto"/>
        <w:ind w:left="900" w:hanging="900"/>
        <w:rPr>
          <w:rFonts w:ascii="Tahoma" w:hAnsi="Tahoma" w:cs="Tahoma"/>
          <w:b/>
          <w:sz w:val="20"/>
          <w:szCs w:val="20"/>
        </w:rPr>
      </w:pPr>
      <w:r w:rsidRPr="002D23CA">
        <w:rPr>
          <w:rFonts w:ascii="Tahoma" w:hAnsi="Tahoma" w:cs="Tahoma"/>
          <w:b/>
          <w:sz w:val="20"/>
          <w:szCs w:val="20"/>
        </w:rPr>
        <w:t xml:space="preserve"> SIGNATURE</w:t>
      </w:r>
      <w:r w:rsidRPr="002D23CA">
        <w:rPr>
          <w:rFonts w:ascii="Tahoma" w:hAnsi="Tahoma" w:cs="Tahoma"/>
          <w:b/>
          <w:sz w:val="20"/>
          <w:szCs w:val="20"/>
        </w:rPr>
        <w:tab/>
      </w:r>
      <w:r w:rsidRPr="002D23CA">
        <w:rPr>
          <w:rFonts w:ascii="Tahoma" w:hAnsi="Tahoma" w:cs="Tahoma"/>
          <w:b/>
          <w:sz w:val="20"/>
          <w:szCs w:val="20"/>
        </w:rPr>
        <w:tab/>
      </w:r>
      <w:r w:rsidRPr="002D23CA">
        <w:rPr>
          <w:rFonts w:ascii="Tahoma" w:hAnsi="Tahoma" w:cs="Tahoma"/>
          <w:b/>
          <w:sz w:val="20"/>
          <w:szCs w:val="20"/>
        </w:rPr>
        <w:tab/>
      </w:r>
      <w:r w:rsidRPr="002D23CA">
        <w:rPr>
          <w:rFonts w:ascii="Tahoma" w:hAnsi="Tahoma" w:cs="Tahoma"/>
          <w:b/>
          <w:sz w:val="20"/>
          <w:szCs w:val="20"/>
        </w:rPr>
        <w:tab/>
      </w:r>
      <w:r w:rsidRPr="002D23CA">
        <w:rPr>
          <w:rFonts w:ascii="Tahoma" w:hAnsi="Tahoma" w:cs="Tahoma"/>
          <w:b/>
          <w:sz w:val="20"/>
          <w:szCs w:val="20"/>
        </w:rPr>
        <w:tab/>
        <w:t>TITLE</w:t>
      </w:r>
      <w:r w:rsidRPr="002D23CA">
        <w:rPr>
          <w:rFonts w:ascii="Tahoma" w:hAnsi="Tahoma" w:cs="Tahoma"/>
          <w:b/>
          <w:sz w:val="20"/>
          <w:szCs w:val="20"/>
        </w:rPr>
        <w:tab/>
      </w:r>
      <w:r w:rsidRPr="002D23CA">
        <w:rPr>
          <w:rFonts w:ascii="Tahoma" w:hAnsi="Tahoma" w:cs="Tahoma"/>
          <w:b/>
          <w:sz w:val="20"/>
          <w:szCs w:val="20"/>
        </w:rPr>
        <w:tab/>
      </w:r>
      <w:r w:rsidRPr="002D23CA">
        <w:rPr>
          <w:rFonts w:ascii="Tahoma" w:hAnsi="Tahoma" w:cs="Tahoma"/>
          <w:b/>
          <w:sz w:val="20"/>
          <w:szCs w:val="20"/>
        </w:rPr>
        <w:tab/>
      </w:r>
      <w:r w:rsidRPr="002D23CA">
        <w:rPr>
          <w:rFonts w:ascii="Tahoma" w:hAnsi="Tahoma" w:cs="Tahoma"/>
          <w:b/>
          <w:sz w:val="20"/>
          <w:szCs w:val="20"/>
        </w:rPr>
        <w:tab/>
      </w:r>
      <w:r w:rsidRPr="002D23CA">
        <w:rPr>
          <w:rFonts w:ascii="Tahoma" w:hAnsi="Tahoma" w:cs="Tahoma"/>
          <w:b/>
          <w:sz w:val="20"/>
          <w:szCs w:val="20"/>
        </w:rPr>
        <w:tab/>
      </w:r>
      <w:r w:rsidRPr="002D23CA">
        <w:rPr>
          <w:rFonts w:ascii="Tahoma" w:hAnsi="Tahoma" w:cs="Tahoma"/>
          <w:b/>
          <w:sz w:val="20"/>
          <w:szCs w:val="20"/>
        </w:rPr>
        <w:tab/>
        <w:t>DATE</w:t>
      </w:r>
    </w:p>
    <w:p w:rsidR="00920F7A" w:rsidRPr="00920F7A" w:rsidRDefault="00920F7A" w:rsidP="00C62543">
      <w:pPr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900"/>
        </w:tabs>
        <w:spacing w:after="0" w:line="240" w:lineRule="auto"/>
        <w:ind w:left="900" w:hanging="900"/>
        <w:rPr>
          <w:rFonts w:ascii="Tahoma" w:hAnsi="Tahoma" w:cs="Tahoma"/>
          <w:b/>
          <w:sz w:val="16"/>
          <w:szCs w:val="16"/>
        </w:rPr>
      </w:pPr>
    </w:p>
    <w:sectPr w:rsidR="00920F7A" w:rsidRPr="00920F7A" w:rsidSect="00C62543">
      <w:headerReference w:type="default" r:id="rId6"/>
      <w:footerReference w:type="default" r:id="rId7"/>
      <w:pgSz w:w="12240" w:h="15840"/>
      <w:pgMar w:top="720" w:right="720" w:bottom="720" w:left="720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70" w:rsidRDefault="00003670" w:rsidP="00003670">
      <w:pPr>
        <w:spacing w:after="0" w:line="240" w:lineRule="auto"/>
      </w:pPr>
      <w:r>
        <w:separator/>
      </w:r>
    </w:p>
  </w:endnote>
  <w:endnote w:type="continuationSeparator" w:id="0">
    <w:p w:rsidR="00003670" w:rsidRDefault="00003670" w:rsidP="0000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lack">
    <w:altName w:val="Helvetic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70" w:rsidRDefault="002D23C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5153025</wp:posOffset>
          </wp:positionH>
          <wp:positionV relativeFrom="margin">
            <wp:posOffset>7559040</wp:posOffset>
          </wp:positionV>
          <wp:extent cx="1695450" cy="323850"/>
          <wp:effectExtent l="0" t="0" r="0" b="0"/>
          <wp:wrapSquare wrapText="bothSides"/>
          <wp:docPr id="14" name="Picture 14" descr="MB Gov Bison Logo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B Gov Bison Logo 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670" w:rsidRPr="00AC2744" w:rsidRDefault="00003670" w:rsidP="00003670">
    <w:pPr>
      <w:pStyle w:val="Footer"/>
      <w:rPr>
        <w:rFonts w:cs="Calibri"/>
        <w:i/>
        <w:sz w:val="24"/>
        <w:szCs w:val="24"/>
      </w:rPr>
    </w:pPr>
    <w:r>
      <w:rPr>
        <w:rFonts w:cs="Calibri"/>
        <w:i/>
        <w:sz w:val="24"/>
        <w:szCs w:val="24"/>
      </w:rPr>
      <w:t xml:space="preserve">Office of the Fire Commissioner </w:t>
    </w:r>
    <w:r>
      <w:rPr>
        <w:rFonts w:cs="Calibri"/>
        <w:i/>
        <w:sz w:val="24"/>
        <w:szCs w:val="24"/>
      </w:rPr>
      <w:tab/>
      <w:t xml:space="preserve">                  Revised March, 2020</w:t>
    </w:r>
  </w:p>
  <w:p w:rsidR="00003670" w:rsidRDefault="00003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70" w:rsidRDefault="00003670" w:rsidP="00003670">
      <w:pPr>
        <w:spacing w:after="0" w:line="240" w:lineRule="auto"/>
      </w:pPr>
      <w:r>
        <w:separator/>
      </w:r>
    </w:p>
  </w:footnote>
  <w:footnote w:type="continuationSeparator" w:id="0">
    <w:p w:rsidR="00003670" w:rsidRDefault="00003670" w:rsidP="0000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70" w:rsidRDefault="00003670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r>
      <w:rPr>
        <w:noProof/>
        <w:color w:val="404040" w:themeColor="text1" w:themeTint="BF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4911725</wp:posOffset>
              </wp:positionH>
              <wp:positionV relativeFrom="paragraph">
                <wp:posOffset>-346710</wp:posOffset>
              </wp:positionV>
              <wp:extent cx="2044700" cy="1381125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670" w:rsidRDefault="00003670" w:rsidP="00003670">
                          <w:pPr>
                            <w:spacing w:after="0" w:line="240" w:lineRule="auto"/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 w:rsidRPr="00C005C9"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 xml:space="preserve">1601 Van Horne Avenue East </w:t>
                          </w:r>
                        </w:p>
                        <w:p w:rsidR="00003670" w:rsidRDefault="00003670" w:rsidP="00003670">
                          <w:pPr>
                            <w:spacing w:after="0" w:line="240" w:lineRule="auto"/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 w:rsidRPr="00C005C9"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 xml:space="preserve">Brandon Manitoba </w:t>
                          </w:r>
                        </w:p>
                        <w:p w:rsidR="00003670" w:rsidRDefault="00003670" w:rsidP="00003670">
                          <w:pPr>
                            <w:spacing w:after="0" w:line="240" w:lineRule="auto"/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 w:rsidRPr="00C005C9"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>Canada R7A 7K2</w:t>
                          </w:r>
                        </w:p>
                        <w:p w:rsidR="00003670" w:rsidRDefault="00003670" w:rsidP="00003670">
                          <w:pPr>
                            <w:spacing w:after="0" w:line="240" w:lineRule="auto"/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 w:rsidRPr="00C005C9"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>Phone: (204) 726-6855</w:t>
                          </w:r>
                        </w:p>
                        <w:p w:rsidR="00003670" w:rsidRDefault="00003670" w:rsidP="00003670">
                          <w:pPr>
                            <w:spacing w:after="0" w:line="240" w:lineRule="auto"/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 w:rsidRPr="00C005C9"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>Fax: (204) 726-6847</w:t>
                          </w:r>
                        </w:p>
                        <w:p w:rsidR="00003670" w:rsidRDefault="00003670" w:rsidP="00003670">
                          <w:pPr>
                            <w:spacing w:after="0" w:line="240" w:lineRule="auto"/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r w:rsidRPr="00C005C9"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  <w:t>Toll Free: 1-888-253-1488</w:t>
                          </w:r>
                        </w:p>
                        <w:p w:rsidR="00003670" w:rsidRDefault="00827DA7" w:rsidP="00003670">
                          <w:pPr>
                            <w:spacing w:after="0" w:line="240" w:lineRule="auto"/>
                            <w:rPr>
                              <w:rFonts w:ascii="Arial Black" w:hAnsi="Arial Black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003670" w:rsidRPr="005F0239">
                              <w:rPr>
                                <w:rStyle w:val="Hyperlink"/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mescocr@gov.mb.ca</w:t>
                            </w:r>
                          </w:hyperlink>
                        </w:p>
                        <w:p w:rsidR="00003670" w:rsidRDefault="00827DA7" w:rsidP="00003670">
                          <w:pPr>
                            <w:spacing w:after="0" w:line="240" w:lineRule="auto"/>
                          </w:pPr>
                          <w:hyperlink r:id="rId2" w:history="1">
                            <w:r w:rsidR="00003670" w:rsidRPr="004F7295">
                              <w:rPr>
                                <w:rStyle w:val="Hyperlink"/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www.firemedic.ca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86.75pt;margin-top:-27.3pt;width:161pt;height:108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" stroked="f" strokeweight="0">
              <v:textbox style="mso-fit-shape-to-text:t">
                <w:txbxContent>
                  <w:p w:rsidR="00003670" w:rsidRDefault="00003670" w:rsidP="00003670">
                    <w:pPr>
                      <w:spacing w:after="0" w:line="240" w:lineRule="auto"/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 w:rsidRPr="00C005C9">
                      <w:rPr>
                        <w:rFonts w:ascii="Arial Black" w:hAnsi="Arial Black" w:cs="Arial"/>
                        <w:sz w:val="18"/>
                        <w:szCs w:val="18"/>
                      </w:rPr>
                      <w:t xml:space="preserve">1601 Van Horne Avenue East </w:t>
                    </w:r>
                  </w:p>
                  <w:p w:rsidR="00003670" w:rsidRDefault="00003670" w:rsidP="00003670">
                    <w:pPr>
                      <w:spacing w:after="0" w:line="240" w:lineRule="auto"/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 w:rsidRPr="00C005C9">
                      <w:rPr>
                        <w:rFonts w:ascii="Arial Black" w:hAnsi="Arial Black" w:cs="Arial"/>
                        <w:sz w:val="18"/>
                        <w:szCs w:val="18"/>
                      </w:rPr>
                      <w:t xml:space="preserve">Brandon Manitoba </w:t>
                    </w:r>
                  </w:p>
                  <w:p w:rsidR="00003670" w:rsidRDefault="00003670" w:rsidP="00003670">
                    <w:pPr>
                      <w:spacing w:after="0" w:line="240" w:lineRule="auto"/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 w:rsidRPr="00C005C9">
                      <w:rPr>
                        <w:rFonts w:ascii="Arial Black" w:hAnsi="Arial Black" w:cs="Arial"/>
                        <w:sz w:val="18"/>
                        <w:szCs w:val="18"/>
                      </w:rPr>
                      <w:t>Canada R7A 7K2</w:t>
                    </w:r>
                  </w:p>
                  <w:p w:rsidR="00003670" w:rsidRDefault="00003670" w:rsidP="00003670">
                    <w:pPr>
                      <w:spacing w:after="0" w:line="240" w:lineRule="auto"/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 w:rsidRPr="00C005C9">
                      <w:rPr>
                        <w:rFonts w:ascii="Arial Black" w:hAnsi="Arial Black" w:cs="Arial"/>
                        <w:sz w:val="18"/>
                        <w:szCs w:val="18"/>
                      </w:rPr>
                      <w:t>Phone: (204) 726-6855</w:t>
                    </w:r>
                  </w:p>
                  <w:p w:rsidR="00003670" w:rsidRDefault="00003670" w:rsidP="00003670">
                    <w:pPr>
                      <w:spacing w:after="0" w:line="240" w:lineRule="auto"/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 w:rsidRPr="00C005C9">
                      <w:rPr>
                        <w:rFonts w:ascii="Arial Black" w:hAnsi="Arial Black" w:cs="Arial"/>
                        <w:sz w:val="18"/>
                        <w:szCs w:val="18"/>
                      </w:rPr>
                      <w:t>Fax: (204) 726-6847</w:t>
                    </w:r>
                  </w:p>
                  <w:p w:rsidR="00003670" w:rsidRDefault="00003670" w:rsidP="00003670">
                    <w:pPr>
                      <w:spacing w:after="0" w:line="240" w:lineRule="auto"/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r w:rsidRPr="00C005C9">
                      <w:rPr>
                        <w:rFonts w:ascii="Arial Black" w:hAnsi="Arial Black" w:cs="Arial"/>
                        <w:sz w:val="18"/>
                        <w:szCs w:val="18"/>
                      </w:rPr>
                      <w:t>Toll Free: 1-888-253-1488</w:t>
                    </w:r>
                  </w:p>
                  <w:p w:rsidR="00003670" w:rsidRDefault="00AF6EA8" w:rsidP="00003670">
                    <w:pPr>
                      <w:spacing w:after="0" w:line="240" w:lineRule="auto"/>
                      <w:rPr>
                        <w:rFonts w:ascii="Arial Black" w:hAnsi="Arial Black" w:cs="Arial"/>
                        <w:sz w:val="18"/>
                        <w:szCs w:val="18"/>
                      </w:rPr>
                    </w:pPr>
                    <w:hyperlink r:id="rId3" w:history="1">
                      <w:r w:rsidR="00003670" w:rsidRPr="005F0239">
                        <w:rPr>
                          <w:rStyle w:val="Hyperlink"/>
                          <w:rFonts w:ascii="Arial Black" w:hAnsi="Arial Black" w:cs="Arial"/>
                          <w:sz w:val="18"/>
                          <w:szCs w:val="18"/>
                        </w:rPr>
                        <w:t>mescocr@gov.mb.ca</w:t>
                      </w:r>
                    </w:hyperlink>
                  </w:p>
                  <w:p w:rsidR="00003670" w:rsidRDefault="00AF6EA8" w:rsidP="00003670">
                    <w:pPr>
                      <w:spacing w:after="0" w:line="240" w:lineRule="auto"/>
                    </w:pPr>
                    <w:hyperlink r:id="rId4" w:history="1">
                      <w:r w:rsidR="00003670" w:rsidRPr="004F7295">
                        <w:rPr>
                          <w:rStyle w:val="Hyperlink"/>
                          <w:rFonts w:ascii="Arial Black" w:hAnsi="Arial Black" w:cs="Arial"/>
                          <w:sz w:val="18"/>
                          <w:szCs w:val="18"/>
                        </w:rPr>
                        <w:t>www.firemedic.ca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1718945</wp:posOffset>
              </wp:positionH>
              <wp:positionV relativeFrom="paragraph">
                <wp:posOffset>-247650</wp:posOffset>
              </wp:positionV>
              <wp:extent cx="2827020" cy="1207770"/>
              <wp:effectExtent l="4445" t="190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020" cy="1207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670" w:rsidRDefault="00003670" w:rsidP="00003670">
                          <w:pPr>
                            <w:spacing w:after="0" w:line="240" w:lineRule="auto"/>
                            <w:jc w:val="center"/>
                            <w:rPr>
                              <w:rStyle w:val="A5"/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A5"/>
                              <w:rFonts w:ascii="Arial Black" w:hAnsi="Arial Black"/>
                              <w:sz w:val="32"/>
                              <w:szCs w:val="32"/>
                            </w:rPr>
                            <w:t xml:space="preserve">MUTUAL AID/TRAINING DISTRICT </w:t>
                          </w:r>
                        </w:p>
                        <w:p w:rsidR="002D23CA" w:rsidRDefault="002D23CA" w:rsidP="00003670">
                          <w:pPr>
                            <w:spacing w:after="0" w:line="240" w:lineRule="auto"/>
                            <w:jc w:val="center"/>
                            <w:rPr>
                              <w:rStyle w:val="A5"/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A5"/>
                              <w:rFonts w:ascii="Arial Black" w:hAnsi="Arial Black"/>
                              <w:sz w:val="32"/>
                              <w:szCs w:val="32"/>
                            </w:rPr>
                            <w:t xml:space="preserve">FIRE DEPARTMENT TRAINING REPORT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135.35pt;margin-top:-19.5pt;width:222.6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" stroked="f">
              <v:textbox>
                <w:txbxContent>
                  <w:p w:rsidR="00003670" w:rsidRDefault="00003670" w:rsidP="00003670">
                    <w:pPr>
                      <w:spacing w:after="0" w:line="240" w:lineRule="auto"/>
                      <w:jc w:val="center"/>
                      <w:rPr>
                        <w:rStyle w:val="A5"/>
                        <w:rFonts w:ascii="Arial Black" w:hAnsi="Arial Black"/>
                        <w:sz w:val="32"/>
                        <w:szCs w:val="32"/>
                      </w:rPr>
                    </w:pPr>
                    <w:r>
                      <w:rPr>
                        <w:rStyle w:val="A5"/>
                        <w:rFonts w:ascii="Arial Black" w:hAnsi="Arial Black"/>
                        <w:sz w:val="32"/>
                        <w:szCs w:val="32"/>
                      </w:rPr>
                      <w:t xml:space="preserve">MUTUAL AID/TRAINING DISTRICT </w:t>
                    </w:r>
                  </w:p>
                  <w:p w:rsidR="002D23CA" w:rsidRDefault="002D23CA" w:rsidP="00003670">
                    <w:pPr>
                      <w:spacing w:after="0" w:line="240" w:lineRule="auto"/>
                      <w:jc w:val="center"/>
                      <w:rPr>
                        <w:rStyle w:val="A5"/>
                        <w:rFonts w:ascii="Arial Black" w:hAnsi="Arial Black"/>
                        <w:sz w:val="32"/>
                        <w:szCs w:val="32"/>
                      </w:rPr>
                    </w:pPr>
                    <w:r>
                      <w:rPr>
                        <w:rStyle w:val="A5"/>
                        <w:rFonts w:ascii="Arial Black" w:hAnsi="Arial Black"/>
                        <w:sz w:val="32"/>
                        <w:szCs w:val="32"/>
                      </w:rPr>
                      <w:t xml:space="preserve">FIRE DEPARTMENT TRAINING REPORT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-247650</wp:posOffset>
          </wp:positionV>
          <wp:extent cx="927735" cy="917575"/>
          <wp:effectExtent l="0" t="0" r="571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04040" w:themeColor="text1" w:themeTint="BF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-265430</wp:posOffset>
              </wp:positionH>
              <wp:positionV relativeFrom="paragraph">
                <wp:posOffset>770890</wp:posOffset>
              </wp:positionV>
              <wp:extent cx="1620520" cy="314960"/>
              <wp:effectExtent l="1270" t="127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670" w:rsidRDefault="00003670" w:rsidP="00003670">
                          <w:r w:rsidRPr="00F8711E">
                            <w:rPr>
                              <w:rFonts w:ascii="Bernard MT Condensed" w:hAnsi="Bernard MT Condensed" w:cs="Aharoni"/>
                              <w:i/>
                              <w:sz w:val="20"/>
                              <w:szCs w:val="20"/>
                            </w:rPr>
                            <w:t>“</w:t>
                          </w:r>
                          <w:r w:rsidRPr="00E402CC">
                            <w:rPr>
                              <w:rFonts w:ascii="Bernard MT Condensed" w:hAnsi="Bernard MT Condensed" w:cs="Aharoni"/>
                              <w:i/>
                              <w:sz w:val="24"/>
                              <w:szCs w:val="24"/>
                            </w:rPr>
                            <w:t>Training to Save Lives”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20.9pt;margin-top:60.7pt;width:127.6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pohA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" stroked="f">
              <v:textbox>
                <w:txbxContent>
                  <w:p w:rsidR="00003670" w:rsidRDefault="00003670" w:rsidP="00003670">
                    <w:r w:rsidRPr="00F8711E">
                      <w:rPr>
                        <w:rFonts w:ascii="Bernard MT Condensed" w:hAnsi="Bernard MT Condensed" w:cs="Aharoni"/>
                        <w:i/>
                        <w:sz w:val="20"/>
                        <w:szCs w:val="20"/>
                      </w:rPr>
                      <w:t>“</w:t>
                    </w:r>
                    <w:r w:rsidRPr="00E402CC">
                      <w:rPr>
                        <w:rFonts w:ascii="Bernard MT Condensed" w:hAnsi="Bernard MT Condensed" w:cs="Aharoni"/>
                        <w:i/>
                        <w:sz w:val="24"/>
                        <w:szCs w:val="24"/>
                      </w:rPr>
                      <w:t>Training to Save Lives”</w:t>
                    </w:r>
                  </w:p>
                </w:txbxContent>
              </v:textbox>
            </v:shape>
          </w:pict>
        </mc:Fallback>
      </mc:AlternateContent>
    </w:r>
  </w:p>
  <w:p w:rsidR="00003670" w:rsidRDefault="00003670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</w:p>
  <w:p w:rsidR="00003670" w:rsidRDefault="00003670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</w:p>
  <w:p w:rsidR="00003670" w:rsidRDefault="00003670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</w:p>
  <w:p w:rsidR="00003670" w:rsidRDefault="00003670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</w:p>
  <w:p w:rsidR="00003670" w:rsidRDefault="00003670" w:rsidP="00003670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</w:p>
  <w:p w:rsidR="00003670" w:rsidRDefault="00003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0"/>
    <w:rsid w:val="00003670"/>
    <w:rsid w:val="00053DAE"/>
    <w:rsid w:val="002D23CA"/>
    <w:rsid w:val="003A5640"/>
    <w:rsid w:val="003F7BC4"/>
    <w:rsid w:val="005F53F6"/>
    <w:rsid w:val="00827DA7"/>
    <w:rsid w:val="00920F7A"/>
    <w:rsid w:val="00AF6EA8"/>
    <w:rsid w:val="00C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327F9B8-CFCC-4B41-8BD0-95C39C5A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0367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3670"/>
    <w:rPr>
      <w:color w:val="0000FF"/>
      <w:u w:val="single"/>
    </w:rPr>
  </w:style>
  <w:style w:type="character" w:customStyle="1" w:styleId="A5">
    <w:name w:val="A5"/>
    <w:uiPriority w:val="99"/>
    <w:rsid w:val="00003670"/>
    <w:rPr>
      <w:rFonts w:cs="Helvetica Black"/>
      <w:b/>
      <w:bCs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003670"/>
    <w:rPr>
      <w:rFonts w:ascii="Arial" w:eastAsia="Times New Roman" w:hAnsi="Arial" w:cs="Times New Roman"/>
      <w:b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70"/>
  </w:style>
  <w:style w:type="paragraph" w:styleId="Footer">
    <w:name w:val="footer"/>
    <w:basedOn w:val="Normal"/>
    <w:link w:val="FooterChar"/>
    <w:uiPriority w:val="99"/>
    <w:unhideWhenUsed/>
    <w:rsid w:val="0000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70"/>
  </w:style>
  <w:style w:type="table" w:styleId="TableGrid">
    <w:name w:val="Table Grid"/>
    <w:basedOn w:val="TableNormal"/>
    <w:uiPriority w:val="39"/>
    <w:rsid w:val="0005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scocr@gov.mb.ca" TargetMode="External"/><Relationship Id="rId2" Type="http://schemas.openxmlformats.org/officeDocument/2006/relationships/hyperlink" Target="http://www.firemedic.ca" TargetMode="External"/><Relationship Id="rId1" Type="http://schemas.openxmlformats.org/officeDocument/2006/relationships/hyperlink" Target="mailto:mescocr@gov.mb.ca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firemed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Popko, Brenda (OFC)</dc:creator>
  <cp:keywords/>
  <dc:description/>
  <cp:lastModifiedBy>Bouchie, Christina (OFC)</cp:lastModifiedBy>
  <cp:revision>2</cp:revision>
  <cp:lastPrinted>2020-03-15T20:13:00Z</cp:lastPrinted>
  <dcterms:created xsi:type="dcterms:W3CDTF">2021-10-26T19:20:00Z</dcterms:created>
  <dcterms:modified xsi:type="dcterms:W3CDTF">2021-10-26T19:20:00Z</dcterms:modified>
</cp:coreProperties>
</file>